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media/image1.png" ContentType="image/png"/>
  <Override PartName="/word/media/image2.png" ContentType="image/png"/>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header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135" w:after="0"/>
        <w:ind w:firstLine="2" w:left="2" w:right="2"/>
        <w:rPr/>
      </w:pPr>
      <w:r>
        <w:rPr>
          <w:smallCaps/>
          <w:color w:val="000080"/>
        </w:rPr>
        <w:t>Normativa General de Waterpolo</w:t>
      </w:r>
    </w:p>
    <w:p>
      <w:pPr>
        <w:pStyle w:val="normal1"/>
        <w:keepNext w:val="false"/>
        <w:keepLines w:val="false"/>
        <w:pageBreakBefore w:val="false"/>
        <w:widowControl w:val="false"/>
        <w:pBdr/>
        <w:shd w:val="clear" w:fill="auto"/>
        <w:spacing w:lineRule="auto" w:line="240" w:before="339" w:after="0"/>
        <w:ind w:hanging="0" w:left="1" w:right="0"/>
        <w:jc w:val="center"/>
        <w:rPr>
          <w:rFonts w:ascii="Lucida Sans" w:hAnsi="Lucida Sans" w:eastAsia="Lucida Sans" w:cs="Lucida Sans"/>
          <w:b w:val="false"/>
          <w:i w:val="false"/>
          <w:i w:val="false"/>
          <w:caps w:val="false"/>
          <w:smallCaps w:val="false"/>
          <w:strike w:val="false"/>
          <w:dstrike w:val="false"/>
          <w:color w:val="FF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FF0000"/>
          <w:position w:val="0"/>
          <w:sz w:val="20"/>
          <w:sz w:val="20"/>
          <w:szCs w:val="20"/>
          <w:u w:val="none"/>
          <w:shd w:fill="auto" w:val="clear"/>
          <w:vertAlign w:val="baseline"/>
        </w:rPr>
        <w:t xml:space="preserve">Temporada 2025-2026 Circular </w:t>
      </w:r>
      <w:r>
        <w:rPr>
          <w:rFonts w:eastAsia="Lucida Sans" w:cs="Lucida Sans"/>
          <w:b w:val="false"/>
          <w:i w:val="false"/>
          <w:caps w:val="false"/>
          <w:smallCaps w:val="false"/>
          <w:strike w:val="false"/>
          <w:dstrike w:val="false"/>
          <w:color w:val="FF0000"/>
          <w:position w:val="0"/>
          <w:sz w:val="20"/>
          <w:sz w:val="20"/>
          <w:szCs w:val="20"/>
          <w:u w:val="none"/>
          <w:shd w:fill="auto" w:val="clear"/>
          <w:vertAlign w:val="baseline"/>
        </w:rPr>
        <w:t>25-43</w:t>
      </w:r>
    </w:p>
    <w:p>
      <w:pPr>
        <w:pStyle w:val="normal1"/>
        <w:keepNext w:val="false"/>
        <w:keepLines w:val="false"/>
        <w:pageBreakBefore w:val="false"/>
        <w:widowControl w:val="false"/>
        <w:pBdr/>
        <w:shd w:val="clear" w:fill="auto"/>
        <w:spacing w:lineRule="auto" w:line="240" w:before="75"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w:r>
    </w:p>
    <w:p>
      <w:pPr>
        <w:pStyle w:val="normal1"/>
        <w:keepNext w:val="false"/>
        <w:keepLines w:val="false"/>
        <w:pageBreakBefore w:val="false"/>
        <w:widowControl w:val="false"/>
        <w:pBdr/>
        <w:shd w:val="clear" w:fill="auto"/>
        <w:spacing w:lineRule="auto" w:line="240" w:before="0"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siguiente normativa será de aplicación para todas las competiciones territoriales.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144" w:after="0"/>
        <w:ind w:hanging="359" w:left="1212" w:right="0"/>
        <w:jc w:val="left"/>
        <w:rPr>
          <w:rFonts w:ascii="Calibri" w:hAnsi="Calibri" w:eastAsia="Calibri" w:cs="Calibri"/>
          <w:b/>
          <w:i w:val="false"/>
          <w:i w:val="false"/>
          <w:caps w:val="false"/>
          <w:smallCaps w:val="false"/>
          <w:strike w:val="false"/>
          <w:dstrike w:val="false"/>
          <w:color w:val="000000"/>
          <w:position w:val="0"/>
          <w:sz w:val="28"/>
          <w:sz w:val="28"/>
          <w:szCs w:val="28"/>
          <w:u w:val="none"/>
          <w:shd w:fill="auto" w:val="clear"/>
          <w:vertAlign w:val="baseline"/>
        </w:rPr>
      </w:pPr>
      <w:bookmarkStart w:id="0" w:name="_sgnxgbec3716"/>
      <w:bookmarkEnd w:id="0"/>
      <w:r>
        <w:rPr>
          <w:rFonts w:eastAsia="Calibri" w:cs="Calibri" w:ascii="Calibri" w:hAnsi="Calibri"/>
          <w:b/>
          <w:i w:val="false"/>
          <w:caps w:val="false"/>
          <w:smallCaps w:val="false"/>
          <w:strike w:val="false"/>
          <w:dstrike w:val="false"/>
          <w:color w:val="000000"/>
          <w:position w:val="0"/>
          <w:sz w:val="28"/>
          <w:sz w:val="28"/>
          <w:szCs w:val="28"/>
          <w:u w:val="none"/>
          <w:shd w:fill="auto" w:val="clear"/>
          <w:vertAlign w:val="baseline"/>
        </w:rPr>
        <w:t>ORGANIZACIÓN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Competiciones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Medidas de seguridad</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Acceso y tránsito por la instalación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Categorías de Edades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8" w:after="0"/>
        <w:ind w:hanging="359" w:left="1212" w:right="0"/>
        <w:jc w:val="left"/>
        <w:rPr>
          <w:rFonts w:ascii="Calibri" w:hAnsi="Calibri" w:eastAsia="Calibri" w:cs="Calibri"/>
          <w:b/>
          <w:i w:val="false"/>
          <w:i w:val="false"/>
          <w:caps w:val="false"/>
          <w:smallCaps w:val="false"/>
          <w:strike w:val="false"/>
          <w:dstrike w:val="false"/>
          <w:color w:val="000000"/>
          <w:position w:val="0"/>
          <w:sz w:val="28"/>
          <w:sz w:val="28"/>
          <w:szCs w:val="28"/>
          <w:u w:val="none"/>
          <w:shd w:fill="auto" w:val="clear"/>
          <w:vertAlign w:val="baseline"/>
        </w:rPr>
      </w:pPr>
      <w:r>
        <w:rPr>
          <w:rFonts w:eastAsia="Calibri" w:cs="Calibri" w:ascii="Calibri" w:hAnsi="Calibri"/>
          <w:b/>
          <w:i w:val="false"/>
          <w:caps w:val="false"/>
          <w:smallCaps w:val="false"/>
          <w:strike w:val="false"/>
          <w:dstrike w:val="false"/>
          <w:color w:val="000000"/>
          <w:position w:val="0"/>
          <w:sz w:val="28"/>
          <w:sz w:val="28"/>
          <w:szCs w:val="28"/>
          <w:u w:val="none"/>
          <w:shd w:fill="auto" w:val="clear"/>
          <w:vertAlign w:val="baseline"/>
        </w:rPr>
        <w:t>LICENCIAS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Deportistas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Entrenadores/as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9"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Delegados de Equipo. Delegados de Campo y otras personas acreditadas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7" w:after="0"/>
        <w:ind w:hanging="359" w:left="1212" w:right="0"/>
        <w:jc w:val="left"/>
        <w:rPr>
          <w:rFonts w:ascii="Calibri" w:hAnsi="Calibri" w:eastAsia="Calibri" w:cs="Calibri"/>
          <w:b/>
          <w:i w:val="false"/>
          <w:i w:val="false"/>
          <w:caps w:val="false"/>
          <w:smallCaps w:val="false"/>
          <w:strike w:val="false"/>
          <w:dstrike w:val="false"/>
          <w:color w:val="000000"/>
          <w:position w:val="0"/>
          <w:sz w:val="28"/>
          <w:sz w:val="28"/>
          <w:szCs w:val="28"/>
          <w:u w:val="none"/>
          <w:shd w:fill="auto" w:val="clear"/>
          <w:vertAlign w:val="baseline"/>
        </w:rPr>
      </w:pPr>
      <w:r>
        <w:rPr>
          <w:rFonts w:eastAsia="Calibri" w:cs="Calibri" w:ascii="Calibri" w:hAnsi="Calibri"/>
          <w:b/>
          <w:i w:val="false"/>
          <w:caps w:val="false"/>
          <w:smallCaps w:val="false"/>
          <w:strike w:val="false"/>
          <w:dstrike w:val="false"/>
          <w:color w:val="000000"/>
          <w:position w:val="0"/>
          <w:sz w:val="28"/>
          <w:sz w:val="28"/>
          <w:szCs w:val="28"/>
          <w:u w:val="none"/>
          <w:shd w:fill="auto" w:val="clear"/>
          <w:vertAlign w:val="baseline"/>
        </w:rPr>
        <w:t>LIGAS GALLEGAS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Tipos de Ligas Gallegas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Inscripción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Equipos filiales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Cesión de jugadores/as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Calendario de competición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Puntuación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Condiciones técnicas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Suspensión de Ligas Gallegas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7" w:after="0"/>
        <w:ind w:hanging="359" w:left="1212" w:right="0"/>
        <w:jc w:val="left"/>
        <w:rPr>
          <w:rFonts w:ascii="Calibri" w:hAnsi="Calibri" w:eastAsia="Calibri" w:cs="Calibri"/>
          <w:b/>
          <w:i w:val="false"/>
          <w:i w:val="false"/>
          <w:caps w:val="false"/>
          <w:smallCaps w:val="false"/>
          <w:strike w:val="false"/>
          <w:dstrike w:val="false"/>
          <w:color w:val="000000"/>
          <w:position w:val="0"/>
          <w:sz w:val="28"/>
          <w:sz w:val="28"/>
          <w:szCs w:val="28"/>
          <w:u w:val="none"/>
          <w:shd w:fill="auto" w:val="clear"/>
          <w:vertAlign w:val="baseline"/>
        </w:rPr>
      </w:pPr>
      <w:r>
        <w:rPr>
          <w:rFonts w:eastAsia="Calibri" w:cs="Calibri" w:ascii="Calibri" w:hAnsi="Calibri"/>
          <w:b/>
          <w:i w:val="false"/>
          <w:caps w:val="false"/>
          <w:smallCaps w:val="false"/>
          <w:strike w:val="false"/>
          <w:dstrike w:val="false"/>
          <w:color w:val="000000"/>
          <w:position w:val="0"/>
          <w:sz w:val="28"/>
          <w:sz w:val="28"/>
          <w:szCs w:val="28"/>
          <w:u w:val="none"/>
          <w:shd w:fill="auto" w:val="clear"/>
          <w:vertAlign w:val="baseline"/>
        </w:rPr>
        <w:t>COMPETICIONES CON SISTEMA DE TORNEO</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Definición de competiciones con sistema torneo FEGAN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9"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Inscripciones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Equipos filiales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9"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Cesión de jugadores/as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Calendario de competición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Solicitudes de Sedes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8" w:after="0"/>
        <w:ind w:hanging="359" w:left="121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RÉGIMEN DISCIPLINARIO</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Arbitraje</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Comité de Competición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8"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Obligación de los Clubes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Seguridad</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8" w:after="0"/>
        <w:ind w:hanging="359" w:left="121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CONDICIONES ECONÓMICAS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Régimen económico</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9"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Trofeo Clubes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7" w:after="0"/>
        <w:ind w:hanging="359" w:left="121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RENUNCIAS</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No presentación</w:t>
      </w:r>
    </w:p>
    <w:p>
      <w:p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37"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Retiradas</w:t>
      </w:r>
    </w:p>
    <w:p>
      <w:pPr>
        <w:pStyle w:val="normal1"/>
        <w:keepNext w:val="false"/>
        <w:keepLines w:val="false"/>
        <w:pageBreakBefore w:val="false"/>
        <w:widowControl w:val="false"/>
        <w:numPr>
          <w:ilvl w:val="0"/>
          <w:numId w:val="19"/>
        </w:numPr>
        <w:pBdr/>
        <w:shd w:val="clear" w:fill="auto"/>
        <w:tabs>
          <w:tab w:val="clear" w:pos="720"/>
          <w:tab w:val="left" w:pos="1212" w:leader="none"/>
        </w:tabs>
        <w:spacing w:lineRule="auto" w:line="240" w:before="7" w:after="0"/>
        <w:ind w:hanging="359" w:left="121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DOCUMENTACIÓN</w:t>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708" w:right="708" w:gutter="0" w:header="336" w:top="1520" w:footer="1053" w:bottom="1240"/>
          <w:pgNumType w:start="1" w:fmt="decimal"/>
          <w:formProt w:val="false"/>
          <w:textDirection w:val="lrTb"/>
          <w:docGrid w:type="default" w:linePitch="100" w:charSpace="4096"/>
        </w:sectPr>
        <w:pStyle w:val="normal1"/>
        <w:keepNext w:val="false"/>
        <w:keepLines w:val="false"/>
        <w:pageBreakBefore w:val="false"/>
        <w:widowControl w:val="false"/>
        <w:numPr>
          <w:ilvl w:val="1"/>
          <w:numId w:val="19"/>
        </w:numPr>
        <w:pBdr/>
        <w:shd w:val="clear" w:fill="auto"/>
        <w:tabs>
          <w:tab w:val="clear" w:pos="720"/>
          <w:tab w:val="left" w:pos="1590" w:leader="none"/>
        </w:tabs>
        <w:spacing w:lineRule="auto" w:line="240" w:before="16" w:after="0"/>
        <w:ind w:hanging="377" w:left="159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Acta</w:t>
      </w:r>
    </w:p>
    <w:p>
      <w:pPr>
        <w:pStyle w:val="Heading1"/>
        <w:numPr>
          <w:ilvl w:val="0"/>
          <w:numId w:val="18"/>
        </w:numPr>
        <w:tabs>
          <w:tab w:val="clear" w:pos="720"/>
          <w:tab w:val="left" w:pos="588" w:leader="none"/>
        </w:tabs>
        <w:spacing w:lineRule="auto" w:line="240" w:before="78" w:after="0"/>
        <w:ind w:hanging="444" w:left="588"/>
        <w:rPr>
          <w:rFonts w:ascii="Calibri" w:hAnsi="Calibri" w:eastAsia="Calibri" w:cs="Calibri"/>
          <w:sz w:val="22"/>
          <w:szCs w:val="22"/>
        </w:rPr>
      </w:pPr>
      <w:r>
        <w:rPr>
          <w:rFonts w:eastAsia="Calibri" w:cs="Calibri" w:ascii="Calibri" w:hAnsi="Calibri"/>
          <w:sz w:val="22"/>
          <w:szCs w:val="22"/>
        </w:rPr>
        <w:t>ORGANIZACIÓN</w:t>
      </w:r>
    </w:p>
    <w:p>
      <w:pPr>
        <w:pStyle w:val="Heading2"/>
        <w:numPr>
          <w:ilvl w:val="1"/>
          <w:numId w:val="18"/>
        </w:numPr>
        <w:tabs>
          <w:tab w:val="clear" w:pos="720"/>
          <w:tab w:val="left" w:pos="863" w:leader="none"/>
        </w:tabs>
        <w:spacing w:lineRule="auto" w:line="240" w:before="32" w:after="0"/>
        <w:ind w:hanging="719" w:left="863"/>
        <w:rPr>
          <w:rFonts w:ascii="Calibri" w:hAnsi="Calibri" w:eastAsia="Calibri" w:cs="Calibri"/>
          <w:sz w:val="22"/>
          <w:szCs w:val="22"/>
        </w:rPr>
      </w:pPr>
      <w:r>
        <w:rPr>
          <w:rFonts w:eastAsia="Calibri" w:cs="Calibri" w:ascii="Calibri" w:hAnsi="Calibri"/>
          <w:sz w:val="22"/>
          <w:szCs w:val="22"/>
        </w:rPr>
        <w:t>Competiciones</w:t>
      </w:r>
    </w:p>
    <w:p>
      <w:pPr>
        <w:pStyle w:val="normal1"/>
        <w:keepNext w:val="false"/>
        <w:keepLines w:val="false"/>
        <w:pageBreakBefore w:val="false"/>
        <w:widowControl w:val="false"/>
        <w:pBdr/>
        <w:shd w:val="clear" w:fill="auto"/>
        <w:spacing w:lineRule="auto" w:line="278" w:before="174"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Todas las competiciones de ámbito autonómico tanto ligas como torneos, en sus fases preliminares y finales, en categorías masculinas y femenina, las organizará la FEGAN a través del Área de Waterpolo, pudiendo </w:t>
      </w:r>
      <w:r>
        <w:rPr>
          <w:rFonts w:eastAsia="Calibri" w:cs="Calibri" w:ascii="Calibri" w:hAnsi="Calibri"/>
        </w:rPr>
        <w:t>éste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delegar dicho cometido en los Clubes o entidades.</w:t>
      </w:r>
    </w:p>
    <w:p>
      <w:pPr>
        <w:pStyle w:val="normal1"/>
        <w:keepNext w:val="false"/>
        <w:keepLines w:val="false"/>
        <w:pageBreakBefore w:val="false"/>
        <w:widowControl w:val="false"/>
        <w:pBdr/>
        <w:shd w:val="clear" w:fill="auto"/>
        <w:spacing w:lineRule="auto" w:line="278" w:before="0" w:after="0"/>
        <w:ind w:hanging="0" w:left="144" w:right="153"/>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FEGAN, a través de sus Comité Autonómico de Árbitros, designará a los correspondientes árbitros. En todas las competiciones habrá doble arbitraje, excepto en los casos de fuerza mayor o en los que así lo establezca la normativa específica de la competición, en los que determinados partidos serán dirigidos por un solo árbitro.</w:t>
      </w:r>
    </w:p>
    <w:p>
      <w:pPr>
        <w:pStyle w:val="normal1"/>
        <w:keepNext w:val="false"/>
        <w:keepLines w:val="false"/>
        <w:pageBreakBefore w:val="false"/>
        <w:widowControl w:val="false"/>
        <w:pBdr/>
        <w:shd w:val="clear" w:fill="auto"/>
        <w:spacing w:lineRule="auto" w:line="240" w:before="5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863" w:leader="none"/>
        </w:tabs>
        <w:ind w:hanging="719" w:left="863"/>
        <w:rPr>
          <w:rFonts w:ascii="Calibri" w:hAnsi="Calibri" w:eastAsia="Calibri" w:cs="Calibri"/>
          <w:sz w:val="22"/>
          <w:szCs w:val="22"/>
        </w:rPr>
      </w:pPr>
      <w:r>
        <w:rPr>
          <w:rFonts w:eastAsia="Calibri" w:cs="Calibri" w:ascii="Calibri" w:hAnsi="Calibri"/>
          <w:sz w:val="22"/>
          <w:szCs w:val="22"/>
        </w:rPr>
        <w:t>Medidas de seguridad</w:t>
      </w:r>
    </w:p>
    <w:p>
      <w:pPr>
        <w:pStyle w:val="normal1"/>
        <w:keepNext w:val="false"/>
        <w:keepLines w:val="false"/>
        <w:pageBreakBefore w:val="false"/>
        <w:widowControl w:val="false"/>
        <w:pBdr/>
        <w:shd w:val="clear" w:fill="auto"/>
        <w:spacing w:lineRule="auto" w:line="278" w:before="174"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todas las competiciones autonómicas, la entidad organizadora será la responsable tanto de la seguridad del grupo arbitral, incluyendo al evaluador y/o delegado federativo (si lo hubiese), como la de sus bienes. Así mismo, adoptará las medidas adicionales que considere oportunas para garantizar la seguridad de los árbitros/as, evaluadores/as o delegados federativos/as, y la de sus bienes. Esta </w:t>
      </w:r>
      <w:r>
        <w:rPr>
          <w:rFonts w:eastAsia="Calibri" w:cs="Calibri" w:ascii="Calibri" w:hAnsi="Calibri"/>
        </w:rPr>
        <w:t>responsabilidad se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extiende a todas aquellas situaciones relacionadas con la competición, en especial a la finalización y salida del recinto de la competición.</w:t>
      </w:r>
    </w:p>
    <w:p>
      <w:pPr>
        <w:pStyle w:val="Heading2"/>
        <w:numPr>
          <w:ilvl w:val="1"/>
          <w:numId w:val="18"/>
        </w:numPr>
        <w:tabs>
          <w:tab w:val="clear" w:pos="720"/>
          <w:tab w:val="left" w:pos="829" w:leader="none"/>
        </w:tabs>
        <w:spacing w:lineRule="auto" w:line="240" w:before="152" w:after="0"/>
        <w:ind w:hanging="685" w:left="829"/>
        <w:rPr>
          <w:rFonts w:ascii="Calibri" w:hAnsi="Calibri" w:eastAsia="Calibri" w:cs="Calibri"/>
          <w:sz w:val="22"/>
          <w:szCs w:val="22"/>
        </w:rPr>
      </w:pPr>
      <w:r>
        <w:rPr>
          <w:rFonts w:eastAsia="Calibri" w:cs="Calibri" w:ascii="Calibri" w:hAnsi="Calibri"/>
          <w:sz w:val="22"/>
          <w:szCs w:val="22"/>
        </w:rPr>
        <w:t>Acceso y tránsito por la instalación</w:t>
      </w:r>
    </w:p>
    <w:p>
      <w:pPr>
        <w:pStyle w:val="normal1"/>
        <w:keepNext w:val="false"/>
        <w:keepLines w:val="false"/>
        <w:pageBreakBefore w:val="false"/>
        <w:widowControl w:val="false"/>
        <w:pBdr/>
        <w:shd w:val="clear" w:fill="auto"/>
        <w:spacing w:lineRule="auto" w:line="240" w:before="47" w:after="0"/>
        <w:ind w:hanging="0" w:left="0" w:right="0"/>
        <w:jc w:val="left"/>
        <w:rPr>
          <w:rFonts w:ascii="Calibri" w:hAnsi="Calibri" w:eastAsia="Calibri" w:cs="Calibri"/>
          <w:b/>
          <w:i/>
          <w:i/>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90" w:before="0" w:after="0"/>
        <w:ind w:hanging="0" w:left="144" w:right="13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zona de competición será exclusiva para los participantes en el encuentro, equipos, delegado/a, auxiliares, árbitros/as, representantes FEGAN y personal necesario para el desarrollo del mismo. Podrá haber fotógrafos siempre que hayan cumplido con todos los procedimientos establecidos.</w:t>
      </w:r>
    </w:p>
    <w:p>
      <w:pPr>
        <w:pStyle w:val="normal1"/>
        <w:keepNext w:val="false"/>
        <w:keepLines w:val="false"/>
        <w:pageBreakBefore w:val="false"/>
        <w:widowControl w:val="false"/>
        <w:pBdr/>
        <w:shd w:val="clear" w:fill="auto"/>
        <w:spacing w:lineRule="auto" w:line="223" w:before="0" w:after="0"/>
        <w:ind w:hanging="0" w:left="144"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Dentro de la instalación el público procederá como indique el protocolo de la instalación, pudiendo</w:t>
      </w:r>
    </w:p>
    <w:p>
      <w:pPr>
        <w:pStyle w:val="normal1"/>
        <w:keepNext w:val="false"/>
        <w:keepLines w:val="false"/>
        <w:pageBreakBefore w:val="false"/>
        <w:widowControl w:val="false"/>
        <w:pBdr/>
        <w:shd w:val="clear" w:fill="auto"/>
        <w:spacing w:lineRule="auto" w:line="240" w:before="39" w:after="0"/>
        <w:ind w:hanging="0" w:left="144"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permanecer exclusivamente </w:t>
      </w:r>
      <w:r>
        <w:rPr>
          <w:rFonts w:eastAsia="Calibri" w:cs="Calibri" w:ascii="Calibri" w:hAnsi="Calibri"/>
        </w:rPr>
        <w:t>en el área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reservada para ellos.</w:t>
      </w:r>
    </w:p>
    <w:p>
      <w:pPr>
        <w:pStyle w:val="normal1"/>
        <w:keepNext w:val="false"/>
        <w:keepLines w:val="false"/>
        <w:pageBreakBefore w:val="false"/>
        <w:widowControl w:val="false"/>
        <w:pBdr/>
        <w:shd w:val="clear" w:fill="auto"/>
        <w:spacing w:lineRule="auto" w:line="240" w:before="9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826" w:leader="none"/>
        </w:tabs>
        <w:ind w:hanging="682" w:left="826"/>
        <w:rPr>
          <w:rFonts w:ascii="Calibri" w:hAnsi="Calibri" w:eastAsia="Calibri" w:cs="Calibri"/>
          <w:sz w:val="22"/>
          <w:szCs w:val="22"/>
        </w:rPr>
      </w:pPr>
      <w:r>
        <w:rPr>
          <w:rFonts w:eastAsia="Calibri" w:cs="Calibri" w:ascii="Calibri" w:hAnsi="Calibri"/>
          <w:sz w:val="22"/>
          <w:szCs w:val="22"/>
        </w:rPr>
        <w:t>Categorías de Edades</w:t>
      </w:r>
    </w:p>
    <w:p>
      <w:pPr>
        <w:pStyle w:val="normal1"/>
        <w:keepNext w:val="false"/>
        <w:keepLines w:val="false"/>
        <w:pageBreakBefore w:val="false"/>
        <w:widowControl w:val="false"/>
        <w:pBdr/>
        <w:shd w:val="clear" w:fill="auto"/>
        <w:spacing w:lineRule="auto" w:line="240" w:before="174" w:after="0"/>
        <w:ind w:hanging="0" w:left="144"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Las categorías de edades son:</w:t>
      </w:r>
    </w:p>
    <w:p>
      <w:pPr>
        <w:pStyle w:val="normal1"/>
        <w:keepNext w:val="false"/>
        <w:keepLines w:val="false"/>
        <w:pageBreakBefore w:val="false"/>
        <w:widowControl w:val="false"/>
        <w:numPr>
          <w:ilvl w:val="0"/>
          <w:numId w:val="17"/>
        </w:numPr>
        <w:pBdr/>
        <w:shd w:val="clear" w:fill="auto"/>
        <w:tabs>
          <w:tab w:val="clear" w:pos="720"/>
          <w:tab w:val="left" w:pos="862" w:leader="none"/>
        </w:tabs>
        <w:spacing w:lineRule="auto" w:line="240" w:before="38" w:after="0"/>
        <w:ind w:hanging="358" w:left="862"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Categoría benjamín: deportistas de 9 y 10 años (nacidos en 2016-2017)</w:t>
      </w:r>
    </w:p>
    <w:p>
      <w:pPr>
        <w:pStyle w:val="normal1"/>
        <w:keepNext w:val="false"/>
        <w:keepLines w:val="false"/>
        <w:pageBreakBefore w:val="false"/>
        <w:widowControl w:val="false"/>
        <w:numPr>
          <w:ilvl w:val="0"/>
          <w:numId w:val="17"/>
        </w:numPr>
        <w:pBdr/>
        <w:shd w:val="clear" w:fill="auto"/>
        <w:tabs>
          <w:tab w:val="clear" w:pos="720"/>
          <w:tab w:val="left" w:pos="862" w:leader="none"/>
        </w:tabs>
        <w:spacing w:lineRule="auto" w:line="240" w:before="37" w:after="0"/>
        <w:ind w:hanging="358" w:left="862"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Categoría alevín: deportistas de 11 y 12 años (nacidos en 2014-2015)</w:t>
      </w:r>
    </w:p>
    <w:p>
      <w:pPr>
        <w:pStyle w:val="normal1"/>
        <w:keepNext w:val="false"/>
        <w:keepLines w:val="false"/>
        <w:pageBreakBefore w:val="false"/>
        <w:widowControl w:val="false"/>
        <w:numPr>
          <w:ilvl w:val="0"/>
          <w:numId w:val="17"/>
        </w:numPr>
        <w:pBdr/>
        <w:shd w:val="clear" w:fill="auto"/>
        <w:tabs>
          <w:tab w:val="clear" w:pos="720"/>
          <w:tab w:val="left" w:pos="863" w:leader="none"/>
        </w:tabs>
        <w:spacing w:lineRule="auto" w:line="240" w:before="38"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Categoría infantil: deportistas de 13 y 14 años (nacidos en 2012-2013)</w:t>
      </w:r>
    </w:p>
    <w:p>
      <w:pPr>
        <w:pStyle w:val="normal1"/>
        <w:keepNext w:val="false"/>
        <w:keepLines w:val="false"/>
        <w:pageBreakBefore w:val="false"/>
        <w:widowControl w:val="false"/>
        <w:numPr>
          <w:ilvl w:val="0"/>
          <w:numId w:val="17"/>
        </w:numPr>
        <w:pBdr/>
        <w:shd w:val="clear" w:fill="auto"/>
        <w:tabs>
          <w:tab w:val="clear" w:pos="720"/>
          <w:tab w:val="left" w:pos="862" w:leader="none"/>
        </w:tabs>
        <w:spacing w:lineRule="auto" w:line="240" w:before="37" w:after="0"/>
        <w:ind w:hanging="358" w:left="862"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Categoría cadete: deportistas de 15 y 16 años (nacidos en 2010-2011)</w:t>
      </w:r>
    </w:p>
    <w:p>
      <w:pPr>
        <w:pStyle w:val="normal1"/>
        <w:keepNext w:val="false"/>
        <w:keepLines w:val="false"/>
        <w:pageBreakBefore w:val="false"/>
        <w:widowControl w:val="false"/>
        <w:numPr>
          <w:ilvl w:val="0"/>
          <w:numId w:val="17"/>
        </w:numPr>
        <w:pBdr/>
        <w:shd w:val="clear" w:fill="auto"/>
        <w:tabs>
          <w:tab w:val="clear" w:pos="720"/>
          <w:tab w:val="left" w:pos="862" w:leader="none"/>
        </w:tabs>
        <w:spacing w:lineRule="auto" w:line="240" w:before="38" w:after="0"/>
        <w:ind w:hanging="358" w:left="862"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Categoría juvenil: deportistas de 17 y 18 años (nacidos en 2008-2009)</w:t>
      </w:r>
    </w:p>
    <w:p>
      <w:pPr>
        <w:pStyle w:val="normal1"/>
        <w:keepNext w:val="false"/>
        <w:keepLines w:val="false"/>
        <w:pageBreakBefore w:val="false"/>
        <w:widowControl w:val="false"/>
        <w:numPr>
          <w:ilvl w:val="0"/>
          <w:numId w:val="17"/>
        </w:numPr>
        <w:pBdr/>
        <w:shd w:val="clear" w:fill="auto"/>
        <w:tabs>
          <w:tab w:val="clear" w:pos="720"/>
          <w:tab w:val="left" w:pos="863" w:leader="none"/>
        </w:tabs>
        <w:spacing w:lineRule="auto" w:line="240" w:before="37"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Absoluta.</w:t>
      </w:r>
    </w:p>
    <w:p>
      <w:pPr>
        <w:pStyle w:val="normal1"/>
        <w:keepNext w:val="false"/>
        <w:keepLines w:val="false"/>
        <w:pageBreakBefore w:val="false"/>
        <w:widowControl w:val="false"/>
        <w:numPr>
          <w:ilvl w:val="0"/>
          <w:numId w:val="17"/>
        </w:numPr>
        <w:pBdr/>
        <w:shd w:val="clear" w:fill="auto"/>
        <w:tabs>
          <w:tab w:val="clear" w:pos="720"/>
          <w:tab w:val="left" w:pos="862" w:leader="none"/>
        </w:tabs>
        <w:spacing w:lineRule="auto" w:line="240" w:before="38"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Master: deportistas de 25 o más años (nacidos en 2001 y anteriores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pBdr/>
        <w:shd w:val="clear" w:fill="auto"/>
        <w:spacing w:lineRule="auto" w:line="240" w:before="7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76" w:before="0" w:after="0"/>
        <w:ind w:hanging="0" w:left="144" w:right="166"/>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 efectos de cálculo de la edad, en este apartado y en los que se marque en la presente normativa, se tendrá en cuenta la que el deportista tuviese el 31 de diciembre de 2026.</w:t>
      </w:r>
    </w:p>
    <w:p>
      <w:pPr>
        <w:pStyle w:val="normal1"/>
        <w:keepNext w:val="false"/>
        <w:keepLines w:val="false"/>
        <w:pageBreakBefore w:val="false"/>
        <w:widowControl w:val="false"/>
        <w:pBdr/>
        <w:shd w:val="clear" w:fill="auto"/>
        <w:spacing w:lineRule="auto" w:line="240" w:before="1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numPr>
          <w:ilvl w:val="0"/>
          <w:numId w:val="18"/>
        </w:numPr>
        <w:pBdr/>
        <w:shd w:val="clear" w:fill="auto"/>
        <w:tabs>
          <w:tab w:val="clear" w:pos="720"/>
          <w:tab w:val="left" w:pos="544" w:leader="none"/>
        </w:tabs>
        <w:spacing w:lineRule="auto" w:line="240" w:before="0" w:after="0"/>
        <w:ind w:hanging="400" w:left="544" w:right="0"/>
        <w:jc w:val="left"/>
        <w:rPr>
          <w:rFonts w:ascii="Calibri" w:hAnsi="Calibri" w:eastAsia="Calibri" w:cs="Calibri"/>
          <w:b/>
          <w:i w:val="false"/>
          <w:i w:val="false"/>
          <w:caps w:val="false"/>
          <w:smallCaps w:val="false"/>
          <w:strike w:val="false"/>
          <w:dstrike w:val="false"/>
          <w:color w:val="000000"/>
          <w:position w:val="0"/>
          <w:sz w:val="28"/>
          <w:sz w:val="28"/>
          <w:szCs w:val="28"/>
          <w:u w:val="none"/>
          <w:shd w:fill="auto" w:val="clear"/>
          <w:vertAlign w:val="baseline"/>
        </w:rPr>
      </w:pPr>
      <w:r>
        <w:rPr>
          <w:rFonts w:eastAsia="Calibri" w:cs="Calibri" w:ascii="Calibri" w:hAnsi="Calibri"/>
          <w:b/>
          <w:i w:val="false"/>
          <w:caps w:val="false"/>
          <w:smallCaps w:val="false"/>
          <w:strike w:val="false"/>
          <w:dstrike w:val="false"/>
          <w:color w:val="000000"/>
          <w:position w:val="0"/>
          <w:sz w:val="28"/>
          <w:sz w:val="28"/>
          <w:szCs w:val="28"/>
          <w:u w:val="none"/>
          <w:shd w:fill="auto" w:val="clear"/>
          <w:vertAlign w:val="baseline"/>
        </w:rPr>
        <w:t>LICENCIAS</w:t>
      </w:r>
    </w:p>
    <w:p>
      <w:pPr>
        <w:pStyle w:val="normal1"/>
        <w:keepNext w:val="false"/>
        <w:keepLines w:val="false"/>
        <w:pageBreakBefore w:val="false"/>
        <w:widowControl w:val="false"/>
        <w:pBdr/>
        <w:shd w:val="clear" w:fill="auto"/>
        <w:spacing w:lineRule="auto" w:line="278" w:before="13" w:after="0"/>
        <w:ind w:hanging="0" w:left="144" w:right="156"/>
        <w:jc w:val="both"/>
        <w:rPr>
          <w:rFonts w:ascii="Calibri" w:hAnsi="Calibri" w:eastAsia="Calibri" w:cs="Calibri"/>
        </w:rPr>
      </w:pPr>
      <w:r>
        <w:rPr>
          <w:rFonts w:eastAsia="Calibri" w:cs="Calibri" w:ascii="Calibri" w:hAnsi="Calibri"/>
        </w:rPr>
      </w:r>
    </w:p>
    <w:p>
      <w:pPr>
        <w:pStyle w:val="normal1"/>
        <w:keepNext w:val="false"/>
        <w:keepLines w:val="false"/>
        <w:pageBreakBefore w:val="false"/>
        <w:widowControl w:val="false"/>
        <w:pBdr/>
        <w:shd w:val="clear" w:fill="auto"/>
        <w:spacing w:lineRule="auto" w:line="278" w:before="13" w:after="0"/>
        <w:ind w:hanging="0" w:left="144" w:right="156"/>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Las licencias de los jugadores, entrenadores y delegados deberán ser tramitadas como mínimo 8 días naturales antes del comienzo de la competición de cada categoría. Los jugadores que la presenten con posterioridad, no podrán jugar hasta que no aparezca en la relación oficial de jugadores.</w:t>
      </w:r>
    </w:p>
    <w:p>
      <w:pPr>
        <w:pStyle w:val="normal1"/>
        <w:keepNext w:val="false"/>
        <w:keepLines w:val="false"/>
        <w:pageBreakBefore w:val="false"/>
        <w:widowControl w:val="false"/>
        <w:pBdr/>
        <w:shd w:val="clear" w:fill="auto"/>
        <w:spacing w:lineRule="auto" w:line="240" w:before="56"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Deportistas</w:t>
      </w:r>
    </w:p>
    <w:p>
      <w:pPr>
        <w:pStyle w:val="normal1"/>
        <w:keepNext w:val="false"/>
        <w:keepLines w:val="false"/>
        <w:pageBreakBefore w:val="false"/>
        <w:widowControl w:val="false"/>
        <w:pBdr/>
        <w:shd w:val="clear" w:fill="auto"/>
        <w:spacing w:lineRule="auto" w:line="240" w:before="0"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Será requisito imprescindible que el deportista disponga de licencia federativa en vigor.</w:t>
      </w:r>
    </w:p>
    <w:p>
      <w:pPr>
        <w:pStyle w:val="normal1"/>
        <w:keepNext w:val="false"/>
        <w:keepLines w:val="false"/>
        <w:pageBreakBefore w:val="false"/>
        <w:widowControl w:val="false"/>
        <w:numPr>
          <w:ilvl w:val="2"/>
          <w:numId w:val="18"/>
        </w:numPr>
        <w:pBdr/>
        <w:shd w:val="clear" w:fill="auto"/>
        <w:tabs>
          <w:tab w:val="clear" w:pos="720"/>
          <w:tab w:val="left" w:pos="845" w:leader="none"/>
        </w:tabs>
        <w:spacing w:lineRule="auto" w:line="252" w:before="9" w:after="0"/>
        <w:ind w:hanging="0" w:left="144" w:right="159"/>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Las relaciones oficiales de jugadores se presentarán por categoría de edades en la FEGAN, y esta deberá acreditarlas para su presentación a los árbitros en cada partido.</w:t>
      </w:r>
    </w:p>
    <w:p>
      <w:pPr>
        <w:pStyle w:val="normal1"/>
        <w:keepNext w:val="false"/>
        <w:keepLines w:val="false"/>
        <w:pageBreakBefore w:val="false"/>
        <w:widowControl w:val="false"/>
        <w:numPr>
          <w:ilvl w:val="2"/>
          <w:numId w:val="18"/>
        </w:numPr>
        <w:pBdr/>
        <w:shd w:val="clear" w:fill="auto"/>
        <w:tabs>
          <w:tab w:val="clear" w:pos="720"/>
          <w:tab w:val="left" w:pos="871" w:leader="none"/>
        </w:tabs>
        <w:spacing w:lineRule="auto" w:line="252" w:before="0" w:after="0"/>
        <w:ind w:hanging="0" w:left="144" w:right="157"/>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los partidos de categoría benjamín podrán participar deportistas con licencias de cualquier modalidad de la FEGAN (natación, artística o waterpolo).</w:t>
      </w:r>
    </w:p>
    <w:p>
      <w:pPr>
        <w:pStyle w:val="normal1"/>
        <w:keepNext w:val="false"/>
        <w:keepLines w:val="false"/>
        <w:pageBreakBefore w:val="false"/>
        <w:widowControl w:val="false"/>
        <w:pBdr/>
        <w:shd w:val="clear" w:fill="auto"/>
        <w:spacing w:lineRule="auto" w:line="240" w:before="79"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6"/>
        </w:numPr>
        <w:tabs>
          <w:tab w:val="clear" w:pos="720"/>
          <w:tab w:val="left" w:pos="601" w:leader="none"/>
        </w:tabs>
        <w:ind w:hanging="457" w:left="601"/>
        <w:rPr>
          <w:rFonts w:ascii="Calibri" w:hAnsi="Calibri" w:eastAsia="Calibri" w:cs="Calibri"/>
          <w:sz w:val="22"/>
          <w:szCs w:val="22"/>
        </w:rPr>
      </w:pPr>
      <w:r>
        <w:rPr>
          <w:rFonts w:eastAsia="Calibri" w:cs="Calibri" w:ascii="Calibri" w:hAnsi="Calibri"/>
          <w:sz w:val="22"/>
          <w:szCs w:val="22"/>
        </w:rPr>
        <w:t>Entrenadores/as</w:t>
      </w:r>
    </w:p>
    <w:p>
      <w:pPr>
        <w:pStyle w:val="normal1"/>
        <w:tabs>
          <w:tab w:val="clear" w:pos="720"/>
          <w:tab w:val="left" w:pos="601" w:leader="none"/>
        </w:tabs>
        <w:ind w:hanging="0" w:left="603"/>
        <w:rPr/>
      </w:pPr>
      <w:r>
        <w:rPr/>
      </w:r>
    </w:p>
    <w:p>
      <w:pPr>
        <w:pStyle w:val="normal1"/>
        <w:spacing w:lineRule="auto" w:line="310"/>
        <w:ind w:hanging="0" w:left="142"/>
        <w:rPr>
          <w:rFonts w:ascii="Calibri" w:hAnsi="Calibri" w:eastAsia="Calibri" w:cs="Calibri"/>
        </w:rPr>
      </w:pPr>
      <w:r>
        <w:rPr>
          <w:rFonts w:eastAsia="Calibri" w:cs="Calibri" w:ascii="Calibri" w:hAnsi="Calibri"/>
        </w:rPr>
        <w:t xml:space="preserve">  </w:t>
      </w:r>
      <w:r>
        <w:rPr>
          <w:rFonts w:eastAsia="Calibri" w:cs="Calibri" w:ascii="Calibri" w:hAnsi="Calibri"/>
        </w:rPr>
        <w:t>2.2.1  Todos los clubes participantes en la competición de waterpolo de la FEGAN deberán tener</w:t>
      </w:r>
    </w:p>
    <w:p>
      <w:pPr>
        <w:pStyle w:val="normal1"/>
        <w:spacing w:lineRule="auto" w:line="276" w:before="17" w:after="0"/>
        <w:ind w:hanging="0" w:left="142" w:right="152"/>
        <w:jc w:val="both"/>
        <w:rPr>
          <w:rFonts w:ascii="Calibri" w:hAnsi="Calibri" w:eastAsia="Calibri" w:cs="Calibri"/>
        </w:rPr>
      </w:pPr>
      <w:r>
        <w:rPr>
          <w:rFonts w:eastAsia="Calibri" w:cs="Calibri" w:ascii="Calibri" w:hAnsi="Calibri"/>
        </w:rPr>
        <w:t>obligatoriamente a un entrenador con licencia en vigor según las titulaciones relativas a las distintas categorías.</w:t>
      </w:r>
    </w:p>
    <w:p>
      <w:pPr>
        <w:pStyle w:val="normal1"/>
        <w:spacing w:lineRule="auto" w:line="276" w:before="17" w:after="0"/>
        <w:ind w:hanging="0" w:left="142" w:right="152"/>
        <w:jc w:val="both"/>
        <w:rPr>
          <w:rFonts w:ascii="Calibri" w:hAnsi="Calibri" w:eastAsia="Calibri" w:cs="Calibri"/>
        </w:rPr>
      </w:pPr>
      <w:r>
        <w:rPr>
          <w:rFonts w:eastAsia="Calibri" w:cs="Calibri" w:ascii="Calibri" w:hAnsi="Calibri"/>
        </w:rPr>
      </w:r>
    </w:p>
    <w:p>
      <w:pPr>
        <w:pStyle w:val="normal1"/>
        <w:keepNext w:val="false"/>
        <w:keepLines w:val="false"/>
        <w:pageBreakBefore w:val="false"/>
        <w:widowControl w:val="false"/>
        <w:pBdr/>
        <w:shd w:val="clear" w:fill="auto"/>
        <w:tabs>
          <w:tab w:val="clear" w:pos="720"/>
          <w:tab w:val="left" w:pos="704" w:leader="none"/>
        </w:tabs>
        <w:spacing w:lineRule="auto" w:line="254" w:before="10" w:after="0"/>
        <w:ind w:hanging="0" w:left="142" w:right="163"/>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color w:val="FF0000"/>
        </w:rPr>
        <w:t xml:space="preserve"> </w:t>
      </w:r>
      <w:r>
        <w:rPr>
          <w:rFonts w:eastAsia="Calibri" w:cs="Calibri" w:ascii="Calibri" w:hAnsi="Calibri"/>
          <w:color w:val="FF0000"/>
        </w:rPr>
        <w:t xml:space="preserve">2.2.2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Para tramitar licencias de deportista, se tramitará en primer lugar la licencia de un entrenador/a con </w:t>
      </w:r>
      <w:r>
        <w:rPr>
          <w:rFonts w:eastAsia="Calibri" w:cs="Calibri" w:ascii="Calibri" w:hAnsi="Calibri"/>
          <w:color w:val="FF0000"/>
        </w:rPr>
        <w:t>titulación</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de entrenador auxiliar o superior por la ENE o entrenador deportivo de nivel II o III en la especialidad deportiva correspondiente (Licencias y cuotas circular 24-04)</w:t>
      </w:r>
    </w:p>
    <w:p>
      <w:pPr>
        <w:pStyle w:val="normal1"/>
        <w:keepNext w:val="false"/>
        <w:keepLines w:val="false"/>
        <w:pageBreakBefore w:val="false"/>
        <w:widowControl w:val="false"/>
        <w:pBdr/>
        <w:shd w:val="clear" w:fill="auto"/>
        <w:tabs>
          <w:tab w:val="clear" w:pos="720"/>
          <w:tab w:val="left" w:pos="704" w:leader="none"/>
        </w:tabs>
        <w:spacing w:lineRule="auto" w:line="254" w:before="10" w:after="0"/>
        <w:ind w:hanging="0" w:left="142" w:right="163"/>
        <w:jc w:val="both"/>
        <w:rPr>
          <w:rFonts w:ascii="Calibri" w:hAnsi="Calibri" w:eastAsia="Calibri" w:cs="Calibri"/>
          <w:color w:val="FF0000"/>
        </w:rPr>
      </w:pPr>
      <w:r>
        <w:rPr>
          <w:rFonts w:eastAsia="Calibri" w:cs="Calibri" w:ascii="Calibri" w:hAnsi="Calibri"/>
          <w:color w:val="FF0000"/>
        </w:rPr>
      </w:r>
    </w:p>
    <w:p>
      <w:pPr>
        <w:pStyle w:val="normal1"/>
        <w:keepNext w:val="false"/>
        <w:keepLines w:val="false"/>
        <w:pageBreakBefore w:val="false"/>
        <w:widowControl w:val="false"/>
        <w:pBdr/>
        <w:shd w:val="clear" w:fill="auto"/>
        <w:tabs>
          <w:tab w:val="clear" w:pos="720"/>
          <w:tab w:val="left" w:pos="751" w:leader="none"/>
        </w:tabs>
        <w:spacing w:lineRule="auto" w:line="329" w:before="0" w:after="0"/>
        <w:ind w:hanging="0" w:left="142" w:right="0"/>
        <w:jc w:val="both"/>
        <w:rPr>
          <w:rFonts w:ascii="Calibri" w:hAnsi="Calibri" w:eastAsia="Calibri" w:cs="Calibri"/>
        </w:rPr>
      </w:pPr>
      <w:r>
        <w:rPr>
          <w:rFonts w:eastAsia="Calibri" w:cs="Calibri" w:ascii="Calibri" w:hAnsi="Calibri"/>
        </w:rPr>
        <w:t xml:space="preserve">  </w:t>
      </w:r>
      <w:r>
        <w:rPr>
          <w:rFonts w:eastAsia="Calibri" w:cs="Calibri" w:ascii="Calibri" w:hAnsi="Calibri"/>
        </w:rPr>
        <w:t xml:space="preserve">2.2.3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licencia de entrenador será compatible, tramitando ambas licencias, con la de jugador.</w:t>
      </w:r>
    </w:p>
    <w:p>
      <w:pPr>
        <w:pStyle w:val="normal1"/>
        <w:keepNext w:val="false"/>
        <w:keepLines w:val="false"/>
        <w:pageBreakBefore w:val="false"/>
        <w:widowControl w:val="false"/>
        <w:pBdr/>
        <w:shd w:val="clear" w:fill="auto"/>
        <w:tabs>
          <w:tab w:val="clear" w:pos="720"/>
          <w:tab w:val="left" w:pos="702" w:leader="none"/>
        </w:tabs>
        <w:spacing w:lineRule="auto" w:line="329" w:before="0" w:after="0"/>
        <w:ind w:hanging="0" w:left="135"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rPr>
        <w:t xml:space="preserve"> </w:t>
      </w:r>
      <w:r>
        <w:rPr>
          <w:rFonts w:eastAsia="Calibri" w:cs="Calibri" w:ascii="Calibri" w:hAnsi="Calibri"/>
        </w:rPr>
        <w:t xml:space="preserve">2.2.4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Para poder estar inscrito en el acta como primer entrenador o segundo entrenador, con todas sus competencias, derechos y deberes, de cualquier partido oficial de waterpolo, se deberá acreditar cualquiera de las siguientes titulaciones en función de las categorías indicadas a continuación:</w:t>
      </w:r>
    </w:p>
    <w:p>
      <w:pPr>
        <w:pStyle w:val="normal1"/>
        <w:keepNext w:val="false"/>
        <w:keepLines w:val="false"/>
        <w:pageBreakBefore w:val="false"/>
        <w:widowControl w:val="false"/>
        <w:pBdr/>
        <w:shd w:val="clear" w:fill="auto"/>
        <w:tabs>
          <w:tab w:val="clear" w:pos="720"/>
          <w:tab w:val="left" w:pos="835" w:leader="none"/>
        </w:tabs>
        <w:spacing w:lineRule="auto" w:line="266" w:before="0" w:after="0"/>
        <w:ind w:hanging="0" w:left="142" w:right="15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tabs>
          <w:tab w:val="clear" w:pos="720"/>
          <w:tab w:val="left" w:pos="802" w:leader="none"/>
        </w:tabs>
        <w:spacing w:lineRule="auto" w:line="274" w:before="0" w:after="0"/>
        <w:ind w:hanging="0" w:left="0" w:right="4"/>
        <w:jc w:val="left"/>
        <w:rPr>
          <w:rFonts w:ascii="Calibri" w:hAnsi="Calibri" w:eastAsia="Calibri" w:cs="Calibri"/>
          <w:b/>
          <w:i/>
          <w:i/>
          <w:caps w:val="false"/>
          <w:smallCaps w:val="false"/>
          <w:strike w:val="false"/>
          <w:dstrike w:val="false"/>
          <w:color w:val="000000"/>
          <w:position w:val="0"/>
          <w:sz w:val="24"/>
          <w:sz w:val="24"/>
          <w:szCs w:val="24"/>
          <w:u w:val="single"/>
          <w:shd w:fill="auto" w:val="clear"/>
          <w:vertAlign w:val="baseline"/>
        </w:rPr>
      </w:pPr>
      <w:r>
        <w:rPr>
          <w:rFonts w:eastAsia="Calibri" w:cs="Calibri" w:ascii="Calibri" w:hAnsi="Calibri"/>
          <w:i/>
        </w:rPr>
        <w:tab/>
      </w:r>
      <w:r>
        <w:rPr>
          <w:rFonts w:eastAsia="Calibri" w:cs="Calibri" w:ascii="Calibri" w:hAnsi="Calibri"/>
          <w:b w:val="false"/>
          <w:i/>
          <w:caps w:val="false"/>
          <w:smallCaps w:val="false"/>
          <w:strike w:val="false"/>
          <w:dstrike w:val="false"/>
          <w:color w:val="000000"/>
          <w:position w:val="0"/>
          <w:sz w:val="22"/>
          <w:sz w:val="22"/>
          <w:szCs w:val="22"/>
          <w:shd w:fill="auto" w:val="clear"/>
          <w:vertAlign w:val="baseline"/>
        </w:rPr>
        <w:t xml:space="preserve"> </w:t>
      </w:r>
      <w:r>
        <w:rPr>
          <w:rFonts w:eastAsia="Calibri" w:cs="Calibri" w:ascii="Calibri" w:hAnsi="Calibri"/>
          <w:b/>
          <w:i/>
          <w:caps w:val="false"/>
          <w:smallCaps w:val="false"/>
          <w:strike w:val="false"/>
          <w:dstrike w:val="false"/>
          <w:color w:val="000000"/>
          <w:position w:val="0"/>
          <w:sz w:val="24"/>
          <w:sz w:val="24"/>
          <w:szCs w:val="24"/>
          <w:shd w:fill="auto" w:val="clear"/>
          <w:vertAlign w:val="baseline"/>
        </w:rPr>
        <w:t xml:space="preserve">Categorías Inferiores </w:t>
      </w:r>
      <w:r>
        <w:rPr>
          <w:rFonts w:eastAsia="Calibri" w:cs="Calibri" w:ascii="Calibri" w:hAnsi="Calibri"/>
          <w:b/>
          <w:i w:val="false"/>
          <w:caps w:val="false"/>
          <w:smallCaps w:val="false"/>
          <w:strike w:val="false"/>
          <w:dstrike w:val="false"/>
          <w:color w:val="000000"/>
          <w:position w:val="0"/>
          <w:sz w:val="24"/>
          <w:sz w:val="24"/>
          <w:szCs w:val="24"/>
          <w:shd w:fill="auto" w:val="clear"/>
          <w:vertAlign w:val="baseline"/>
        </w:rPr>
        <w:t>(Benjamín-Alevín-Cadete-Juvenil)</w:t>
      </w:r>
      <w:r>
        <w:rPr>
          <w:rFonts w:eastAsia="Calibri" w:cs="Calibri" w:ascii="Calibri" w:hAnsi="Calibri"/>
          <w:b/>
          <w:i w:val="false"/>
          <w:caps w:val="false"/>
          <w:smallCaps w:val="false"/>
          <w:strike w:val="false"/>
          <w:dstrike w:val="false"/>
          <w:color w:val="000000"/>
          <w:position w:val="0"/>
          <w:sz w:val="24"/>
          <w:sz w:val="24"/>
          <w:szCs w:val="24"/>
          <w:u w:val="none"/>
          <w:shd w:fill="auto" w:val="clear"/>
          <w:vertAlign w:val="baseline"/>
        </w:rPr>
        <w:t xml:space="preserve"> </w:t>
      </w:r>
    </w:p>
    <w:p>
      <w:pPr>
        <w:pStyle w:val="normal1"/>
        <w:tabs>
          <w:tab w:val="clear" w:pos="720"/>
          <w:tab w:val="left" w:pos="802" w:leader="none"/>
        </w:tabs>
        <w:spacing w:lineRule="auto" w:line="274"/>
        <w:ind w:hanging="0" w:left="144" w:right="4780"/>
        <w:rPr>
          <w:rFonts w:ascii="Calibri" w:hAnsi="Calibri" w:eastAsia="Calibri" w:cs="Calibri"/>
          <w:b/>
          <w:i/>
          <w:i/>
          <w:u w:val="single"/>
        </w:rPr>
      </w:pPr>
      <w:r>
        <w:rPr>
          <w:rFonts w:eastAsia="Calibri" w:cs="Calibri" w:ascii="Calibri" w:hAnsi="Calibri"/>
          <w:b/>
          <w:i/>
          <w:u w:val="single"/>
        </w:rPr>
      </w:r>
    </w:p>
    <w:p>
      <w:pPr>
        <w:pStyle w:val="normal1"/>
        <w:keepNext w:val="false"/>
        <w:keepLines w:val="false"/>
        <w:pageBreakBefore w:val="false"/>
        <w:widowControl w:val="false"/>
        <w:numPr>
          <w:ilvl w:val="0"/>
          <w:numId w:val="2"/>
        </w:numPr>
        <w:pBdr/>
        <w:shd w:val="clear" w:fill="auto"/>
        <w:tabs>
          <w:tab w:val="clear" w:pos="720"/>
          <w:tab w:val="left" w:pos="802" w:leader="none"/>
        </w:tabs>
        <w:spacing w:lineRule="auto" w:line="274" w:before="0" w:after="0"/>
        <w:ind w:hanging="360" w:left="1440" w:right="4780"/>
        <w:jc w:val="left"/>
        <w:rPr>
          <w:rFonts w:ascii="Calibri" w:hAnsi="Calibri" w:eastAsia="Calibri" w:cs="Calibri"/>
          <w:u w:val="no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Monitor de Natación</w:t>
      </w:r>
    </w:p>
    <w:p>
      <w:pPr>
        <w:pStyle w:val="normal1"/>
        <w:keepNext w:val="false"/>
        <w:keepLines w:val="false"/>
        <w:pageBreakBefore w:val="false"/>
        <w:widowControl w:val="false"/>
        <w:pBdr/>
        <w:shd w:val="clear" w:fill="auto"/>
        <w:tabs>
          <w:tab w:val="clear" w:pos="720"/>
          <w:tab w:val="left" w:pos="802" w:leader="none"/>
        </w:tabs>
        <w:spacing w:lineRule="auto" w:line="274" w:before="0" w:after="0"/>
        <w:ind w:hanging="0" w:left="144" w:right="4780"/>
        <w:jc w:val="left"/>
        <w:rPr>
          <w:rFonts w:ascii="Calibri" w:hAnsi="Calibri" w:eastAsia="Calibri" w:cs="Calibri"/>
          <w:b/>
          <w:i/>
          <w:i/>
          <w:caps w:val="false"/>
          <w:smallCaps w:val="false"/>
          <w:strike w:val="false"/>
          <w:dstrike w:val="false"/>
          <w:color w:val="000000"/>
          <w:position w:val="0"/>
          <w:sz w:val="22"/>
          <w:sz w:val="22"/>
          <w:szCs w:val="22"/>
          <w:u w:val="single"/>
          <w:shd w:fill="auto" w:val="clear"/>
          <w:vertAlign w:val="baseline"/>
        </w:rPr>
      </w:pPr>
      <w:r>
        <w:rPr>
          <w:rFonts w:eastAsia="Calibri" w:cs="Calibri" w:ascii="Calibri" w:hAnsi="Calibri"/>
          <w:b/>
          <w:i/>
          <w:caps w:val="false"/>
          <w:smallCaps w:val="false"/>
          <w:strike w:val="false"/>
          <w:dstrike w:val="false"/>
          <w:color w:val="000000"/>
          <w:position w:val="0"/>
          <w:sz w:val="22"/>
          <w:sz w:val="22"/>
          <w:szCs w:val="22"/>
          <w:u w:val="single"/>
          <w:shd w:fill="auto" w:val="clear"/>
          <w:vertAlign w:val="baseline"/>
        </w:rPr>
      </w:r>
    </w:p>
    <w:p>
      <w:pPr>
        <w:pStyle w:val="normal1"/>
        <w:keepNext w:val="false"/>
        <w:keepLines w:val="false"/>
        <w:pageBreakBefore w:val="false"/>
        <w:widowControl w:val="false"/>
        <w:pBdr/>
        <w:shd w:val="clear" w:fill="auto"/>
        <w:tabs>
          <w:tab w:val="clear" w:pos="720"/>
          <w:tab w:val="left" w:pos="750" w:leader="none"/>
        </w:tabs>
        <w:spacing w:lineRule="auto" w:line="240" w:before="1" w:after="0"/>
        <w:ind w:hanging="0" w:left="144" w:right="0"/>
        <w:jc w:val="left"/>
        <w:rPr>
          <w:rFonts w:ascii="Calibri" w:hAnsi="Calibri" w:eastAsia="Calibri" w:cs="Calibri"/>
          <w:b/>
          <w:i/>
          <w:i/>
          <w:caps w:val="false"/>
          <w:smallCaps w:val="false"/>
          <w:strike w:val="false"/>
          <w:dstrike w:val="false"/>
          <w:color w:val="000000"/>
          <w:position w:val="0"/>
          <w:sz w:val="24"/>
          <w:sz w:val="24"/>
          <w:szCs w:val="24"/>
          <w:shd w:fill="auto" w:val="clear"/>
          <w:vertAlign w:val="baseline"/>
        </w:rPr>
      </w:pPr>
      <w:r>
        <w:rPr>
          <w:rFonts w:eastAsia="Calibri" w:cs="Calibri" w:ascii="Calibri" w:hAnsi="Calibri"/>
          <w:b/>
          <w:i/>
        </w:rPr>
        <w:tab/>
      </w:r>
      <w:r>
        <w:rPr>
          <w:rFonts w:eastAsia="Calibri" w:cs="Calibri" w:ascii="Calibri" w:hAnsi="Calibri"/>
          <w:b/>
          <w:i/>
          <w:caps w:val="false"/>
          <w:smallCaps w:val="false"/>
          <w:strike w:val="false"/>
          <w:dstrike w:val="false"/>
          <w:color w:val="000000"/>
          <w:position w:val="0"/>
          <w:sz w:val="22"/>
          <w:sz w:val="22"/>
          <w:szCs w:val="22"/>
          <w:shd w:fill="auto" w:val="clear"/>
          <w:vertAlign w:val="baseline"/>
        </w:rPr>
        <w:t xml:space="preserve"> </w:t>
      </w:r>
      <w:r>
        <w:rPr>
          <w:rFonts w:eastAsia="Calibri" w:cs="Calibri" w:ascii="Calibri" w:hAnsi="Calibri"/>
          <w:b/>
          <w:i/>
          <w:caps w:val="false"/>
          <w:smallCaps w:val="false"/>
          <w:strike w:val="false"/>
          <w:dstrike w:val="false"/>
          <w:color w:val="000000"/>
          <w:position w:val="0"/>
          <w:sz w:val="24"/>
          <w:sz w:val="24"/>
          <w:szCs w:val="24"/>
          <w:shd w:fill="auto" w:val="clear"/>
          <w:vertAlign w:val="baseline"/>
        </w:rPr>
        <w:t xml:space="preserve">Categorías absolutas </w:t>
      </w:r>
      <w:r>
        <w:rPr>
          <w:rFonts w:eastAsia="Calibri" w:cs="Calibri" w:ascii="Calibri" w:hAnsi="Calibri"/>
          <w:b/>
          <w:i w:val="false"/>
          <w:caps w:val="false"/>
          <w:smallCaps w:val="false"/>
          <w:strike w:val="false"/>
          <w:dstrike w:val="false"/>
          <w:color w:val="000000"/>
          <w:position w:val="0"/>
          <w:sz w:val="24"/>
          <w:sz w:val="24"/>
          <w:szCs w:val="24"/>
          <w:shd w:fill="auto" w:val="clear"/>
          <w:vertAlign w:val="baseline"/>
        </w:rPr>
        <w:t>(Masculina-Femenina)</w:t>
      </w:r>
    </w:p>
    <w:p>
      <w:pPr>
        <w:pStyle w:val="normal1"/>
        <w:keepNext w:val="false"/>
        <w:keepLines w:val="false"/>
        <w:pageBreakBefore w:val="false"/>
        <w:widowControl w:val="false"/>
        <w:pBdr/>
        <w:shd w:val="clear" w:fill="auto"/>
        <w:spacing w:lineRule="auto" w:line="240" w:before="34"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numPr>
          <w:ilvl w:val="0"/>
          <w:numId w:val="4"/>
        </w:numPr>
        <w:pBdr/>
        <w:shd w:val="clear" w:fill="auto"/>
        <w:spacing w:lineRule="auto" w:line="240" w:before="34" w:after="0"/>
        <w:ind w:hanging="360" w:left="1440"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Entrenador auxiliar o superior de waterpolo o técnico deportivo de nivel II o nivel III de la especialidad.</w:t>
      </w:r>
    </w:p>
    <w:p>
      <w:pPr>
        <w:pStyle w:val="normal1"/>
        <w:tabs>
          <w:tab w:val="clear" w:pos="720"/>
          <w:tab w:val="left" w:pos="811" w:leader="none"/>
        </w:tabs>
        <w:spacing w:lineRule="auto" w:line="240" w:before="10" w:after="0"/>
        <w:ind w:hanging="0" w:left="-418"/>
        <w:rPr>
          <w:rFonts w:ascii="Calibri" w:hAnsi="Calibri" w:eastAsia="Calibri" w:cs="Calibri"/>
          <w:color w:val="FF0000"/>
        </w:rPr>
      </w:pPr>
      <w:r>
        <w:rPr>
          <w:rFonts w:eastAsia="Calibri" w:cs="Calibri" w:ascii="Calibri" w:hAnsi="Calibri"/>
          <w:color w:val="FF0000"/>
        </w:rPr>
        <w:t xml:space="preserve">          </w:t>
      </w:r>
    </w:p>
    <w:p>
      <w:pPr>
        <w:pStyle w:val="normal1"/>
        <w:tabs>
          <w:tab w:val="clear" w:pos="720"/>
          <w:tab w:val="left" w:pos="811" w:leader="none"/>
        </w:tabs>
        <w:spacing w:lineRule="auto" w:line="240" w:before="10" w:after="0"/>
        <w:ind w:hanging="0" w:left="0"/>
        <w:rPr>
          <w:rFonts w:ascii="Calibri" w:hAnsi="Calibri" w:eastAsia="Calibri" w:cs="Calibri"/>
          <w:color w:val="FF0000"/>
        </w:rPr>
      </w:pPr>
      <w:r>
        <w:rPr>
          <w:rFonts w:eastAsia="Calibri" w:cs="Calibri" w:ascii="Calibri" w:hAnsi="Calibri"/>
          <w:color w:val="FF0000"/>
        </w:rPr>
        <w:tab/>
        <w:t xml:space="preserve"> Se establecen con carácter extraordinario las siguientes excepciones:</w:t>
      </w:r>
    </w:p>
    <w:p>
      <w:pPr>
        <w:pStyle w:val="normal1"/>
        <w:tabs>
          <w:tab w:val="clear" w:pos="720"/>
          <w:tab w:val="left" w:pos="811" w:leader="none"/>
        </w:tabs>
        <w:spacing w:lineRule="auto" w:line="240" w:before="10" w:after="0"/>
        <w:ind w:hanging="0" w:left="1440"/>
        <w:rPr>
          <w:rFonts w:ascii="Calibri" w:hAnsi="Calibri" w:eastAsia="Calibri" w:cs="Calibri"/>
          <w:color w:val="FF0000"/>
        </w:rPr>
      </w:pPr>
      <w:r>
        <w:rPr>
          <w:rFonts w:eastAsia="Calibri" w:cs="Calibri" w:ascii="Calibri" w:hAnsi="Calibri"/>
          <w:color w:val="FF0000"/>
        </w:rPr>
      </w:r>
    </w:p>
    <w:p>
      <w:pPr>
        <w:pStyle w:val="normal1"/>
        <w:keepNext w:val="false"/>
        <w:keepLines w:val="false"/>
        <w:pageBreakBefore w:val="false"/>
        <w:widowControl w:val="false"/>
        <w:numPr>
          <w:ilvl w:val="0"/>
          <w:numId w:val="3"/>
        </w:numPr>
        <w:pBdr/>
        <w:shd w:val="clear" w:fill="auto"/>
        <w:tabs>
          <w:tab w:val="clear" w:pos="720"/>
          <w:tab w:val="left" w:pos="802" w:leader="none"/>
        </w:tabs>
        <w:spacing w:lineRule="auto" w:line="274" w:before="16" w:after="0"/>
        <w:ind w:hanging="360" w:left="1440" w:right="151"/>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color w:val="FF0000"/>
        </w:rPr>
        <w:t>S</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 aceptará que durante el encuentro  el segundo entrenador/a, con la titulación de monitor  o entrenador/a auxi</w:t>
      </w:r>
      <w:r>
        <w:rPr>
          <w:rFonts w:eastAsia="Calibri" w:cs="Calibri" w:ascii="Calibri" w:hAnsi="Calibri"/>
          <w:color w:val="FF0000"/>
        </w:rPr>
        <w:t>liar</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pueda ejercer de primer entrenador/a en los casos de:</w:t>
      </w:r>
    </w:p>
    <w:p>
      <w:pPr>
        <w:pStyle w:val="normal1"/>
        <w:keepNext w:val="false"/>
        <w:keepLines w:val="false"/>
        <w:pageBreakBefore w:val="false"/>
        <w:widowControl w:val="false"/>
        <w:pBdr/>
        <w:shd w:val="clear" w:fill="auto"/>
        <w:tabs>
          <w:tab w:val="clear" w:pos="720"/>
          <w:tab w:val="left" w:pos="262" w:leader="none"/>
        </w:tabs>
        <w:spacing w:lineRule="auto" w:line="276" w:before="5" w:after="0"/>
        <w:ind w:hanging="0" w:left="1440" w:right="151"/>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Exclusión (o indisposición) durante el partido, del primer entrenador/a, aunque sin sus </w:t>
        <w:tab/>
        <w:tab/>
        <w:t>privilegios (no podrá levantarse ni ir hasta los 5 metros cuando su equipo esté en ataque)</w:t>
      </w:r>
    </w:p>
    <w:p>
      <w:pPr>
        <w:pStyle w:val="normal1"/>
        <w:keepNext w:val="false"/>
        <w:keepLines w:val="false"/>
        <w:pageBreakBefore w:val="false"/>
        <w:widowControl w:val="false"/>
        <w:pBdr/>
        <w:shd w:val="clear" w:fill="auto"/>
        <w:tabs>
          <w:tab w:val="clear" w:pos="720"/>
          <w:tab w:val="left" w:pos="262" w:leader="none"/>
        </w:tabs>
        <w:spacing w:lineRule="auto" w:line="276" w:before="5" w:after="0"/>
        <w:ind w:hanging="285" w:left="1417" w:right="151"/>
        <w:jc w:val="left"/>
        <w:rPr>
          <w:rFonts w:ascii="Calibri" w:hAnsi="Calibri" w:eastAsia="Calibri" w:cs="Calibri"/>
          <w:color w:val="FF0000"/>
        </w:rPr>
      </w:pPr>
      <w:r>
        <w:rPr>
          <w:rFonts w:eastAsia="Calibri" w:cs="Calibri" w:ascii="Calibri" w:hAnsi="Calibri"/>
          <w:color w:val="FF0000"/>
        </w:rPr>
        <w:t>2.</w:t>
        <w:tab/>
        <w:t>El entrenador con titulación de monitor pueda ejercer de primer entrenador sin los privilegios en los siguientes casos</w:t>
      </w:r>
    </w:p>
    <w:p>
      <w:pPr>
        <w:pStyle w:val="normal1"/>
        <w:keepNext w:val="false"/>
        <w:keepLines w:val="false"/>
        <w:pageBreakBefore w:val="false"/>
        <w:widowControl w:val="false"/>
        <w:numPr>
          <w:ilvl w:val="0"/>
          <w:numId w:val="27"/>
        </w:numPr>
        <w:pBdr/>
        <w:shd w:val="clear" w:fill="auto"/>
        <w:tabs>
          <w:tab w:val="clear" w:pos="720"/>
          <w:tab w:val="left" w:pos="262" w:leader="none"/>
        </w:tabs>
        <w:spacing w:lineRule="auto" w:line="276" w:before="5" w:afterAutospacing="0" w:after="0"/>
        <w:ind w:hanging="0" w:left="1559" w:right="151"/>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Los partidos en los que el primer entrenador/a esté sancionado por los Comités disciplinarios </w:t>
        <w:tab/>
        <w:t>federativos.</w:t>
      </w:r>
    </w:p>
    <w:p>
      <w:pPr>
        <w:pStyle w:val="normal1"/>
        <w:keepNext w:val="false"/>
        <w:keepLines w:val="false"/>
        <w:pageBreakBefore w:val="false"/>
        <w:widowControl w:val="false"/>
        <w:numPr>
          <w:ilvl w:val="0"/>
          <w:numId w:val="27"/>
        </w:numPr>
        <w:pBdr/>
        <w:shd w:val="clear" w:fill="auto"/>
        <w:tabs>
          <w:tab w:val="clear" w:pos="720"/>
          <w:tab w:val="left" w:pos="262" w:leader="none"/>
        </w:tabs>
        <w:spacing w:lineRule="auto" w:line="276" w:beforeAutospacing="0" w:before="0" w:after="0"/>
        <w:ind w:hanging="0" w:left="1559" w:right="151"/>
        <w:jc w:val="left"/>
        <w:rPr>
          <w:rFonts w:ascii="Calibri" w:hAnsi="Calibri" w:eastAsia="Calibri" w:cs="Calibri"/>
          <w:color w:val="FF0000"/>
        </w:rPr>
      </w:pPr>
      <w:r>
        <w:rPr>
          <w:rFonts w:eastAsia="Calibri" w:cs="Calibri" w:ascii="Calibri" w:hAnsi="Calibri"/>
          <w:color w:val="FF0000"/>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Enfermedad del primer entrenador/a, siempre que se acredite que ha empezado la temporada, y   durante la misma ha sufrido los problemas de salud.</w:t>
      </w:r>
    </w:p>
    <w:p>
      <w:pPr>
        <w:pStyle w:val="normal1"/>
        <w:keepNext w:val="false"/>
        <w:keepLines w:val="false"/>
        <w:pageBreakBefore w:val="false"/>
        <w:widowControl w:val="false"/>
        <w:pBdr/>
        <w:shd w:val="clear" w:fill="auto"/>
        <w:tabs>
          <w:tab w:val="clear" w:pos="720"/>
          <w:tab w:val="left" w:pos="262" w:leader="none"/>
        </w:tabs>
        <w:spacing w:lineRule="auto" w:line="276" w:before="5" w:after="0"/>
        <w:ind w:hanging="0" w:left="3600" w:right="151"/>
        <w:jc w:val="left"/>
        <w:rPr>
          <w:rFonts w:ascii="Calibri" w:hAnsi="Calibri" w:eastAsia="Calibri" w:cs="Calibri"/>
          <w:color w:val="FF0000"/>
        </w:rPr>
      </w:pPr>
      <w:r>
        <w:rPr>
          <w:rFonts w:eastAsia="Calibri" w:cs="Calibri" w:ascii="Calibri" w:hAnsi="Calibri"/>
          <w:color w:val="FF0000"/>
        </w:rPr>
      </w:r>
    </w:p>
    <w:p>
      <w:pPr>
        <w:pStyle w:val="normal1"/>
        <w:keepNext w:val="false"/>
        <w:keepLines w:val="false"/>
        <w:pageBreakBefore w:val="false"/>
        <w:widowControl w:val="false"/>
        <w:pBdr/>
        <w:shd w:val="clear" w:fill="auto"/>
        <w:tabs>
          <w:tab w:val="clear" w:pos="720"/>
          <w:tab w:val="left" w:pos="132" w:leader="none"/>
        </w:tabs>
        <w:spacing w:lineRule="auto" w:line="276" w:before="0" w:after="0"/>
        <w:ind w:firstLine="992" w:left="142" w:right="153"/>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color w:val="FF0000"/>
        </w:rPr>
        <w:t>3.</w:t>
        <w:tab/>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la FEGAN podrá habilitar con carácter provisional para realizar funciones de entrenador/a </w:t>
      </w:r>
      <w:r>
        <w:rPr>
          <w:rFonts w:eastAsia="Calibri" w:cs="Calibri" w:ascii="Calibri" w:hAnsi="Calibri"/>
          <w:color w:val="FF0000"/>
        </w:rPr>
        <w:t xml:space="preserve">a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deportistas vinculados a esta modalidad previa petición razonada, con el compromiso de presentarse a los cursos que se convoquen desde este momento, superarlos y acreditando haber satisfecho los derechos del curso para acceder a la titulación inmediatamente superior a la que tuviera o la formación como técnico</w:t>
      </w:r>
    </w:p>
    <w:p>
      <w:pPr>
        <w:pStyle w:val="normal1"/>
        <w:keepNext w:val="false"/>
        <w:keepLines w:val="false"/>
        <w:pageBreakBefore w:val="false"/>
        <w:widowControl w:val="false"/>
        <w:pBdr/>
        <w:shd w:val="clear" w:fill="auto"/>
        <w:tabs>
          <w:tab w:val="clear" w:pos="720"/>
          <w:tab w:val="left" w:pos="132" w:leader="none"/>
        </w:tabs>
        <w:spacing w:lineRule="auto" w:line="276" w:before="0" w:after="0"/>
        <w:ind w:firstLine="992" w:left="142" w:right="153"/>
        <w:jc w:val="left"/>
        <w:rPr>
          <w:rFonts w:ascii="Calibri" w:hAnsi="Calibri" w:eastAsia="Calibri" w:cs="Calibri"/>
          <w:color w:val="FF0000"/>
        </w:rPr>
      </w:pPr>
      <w:r>
        <w:rPr>
          <w:rFonts w:eastAsia="Calibri" w:cs="Calibri" w:ascii="Calibri" w:hAnsi="Calibri"/>
          <w:color w:val="FF0000"/>
        </w:rPr>
        <w:t>En ningún caso esta situación puede repetirse por el club en años consecutivos</w:t>
      </w:r>
    </w:p>
    <w:p>
      <w:pPr>
        <w:pStyle w:val="normal1"/>
        <w:keepNext w:val="false"/>
        <w:keepLines w:val="false"/>
        <w:pageBreakBefore w:val="false"/>
        <w:widowControl w:val="false"/>
        <w:pBdr/>
        <w:shd w:val="clear" w:fill="auto"/>
        <w:spacing w:lineRule="auto" w:line="317" w:before="0" w:after="0"/>
        <w:ind w:firstLine="99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rPr>
        <w:t>4.</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Cuando un club, tenga alguna competición oficial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de nivel superior (RFEN, LEN…)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debidamente justificada, que imposibilite su presencia en alguna competición autonómica, Campeonato o Liga, este podrá de manera excepcional designar a un jugador o delegado, con su correspondiente licencia, para que esté sentado en el banquillo. En ningún caso tendrá los derechos de un entrenador, solamente podrá estar sentado dando instrucciones.</w:t>
      </w:r>
    </w:p>
    <w:p>
      <w:pPr>
        <w:pStyle w:val="normal1"/>
        <w:keepNext w:val="false"/>
        <w:keepLines w:val="false"/>
        <w:pageBreakBefore w:val="false"/>
        <w:widowControl w:val="false"/>
        <w:pBdr/>
        <w:shd w:val="clear" w:fill="auto"/>
        <w:spacing w:lineRule="auto" w:line="317" w:before="0" w:after="0"/>
        <w:ind w:firstLine="99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ningún otro caso un equipo podrá disputar un partido sin entrenador con su correspondiente licencia.</w:t>
      </w:r>
    </w:p>
    <w:p>
      <w:pPr>
        <w:pStyle w:val="normal1"/>
        <w:tabs>
          <w:tab w:val="clear" w:pos="720"/>
          <w:tab w:val="left" w:pos="827" w:leader="none"/>
        </w:tabs>
        <w:spacing w:lineRule="auto" w:line="312"/>
        <w:rPr>
          <w:rFonts w:ascii="Calibri" w:hAnsi="Calibri" w:eastAsia="Calibri" w:cs="Calibri"/>
          <w:color w:val="FF0000"/>
        </w:rPr>
      </w:pPr>
      <w:r>
        <w:rPr>
          <w:rFonts w:eastAsia="Calibri" w:cs="Calibri" w:ascii="Calibri" w:hAnsi="Calibri"/>
        </w:rPr>
        <w:t xml:space="preserve">   </w:t>
      </w:r>
      <w:r>
        <w:rPr>
          <w:rFonts w:eastAsia="Calibri" w:cs="Calibri" w:ascii="Calibri" w:hAnsi="Calibri"/>
        </w:rPr>
        <w:t xml:space="preserve">2.2.4. En el banquillo, además de los jugadores alineados en el acta, sólo podrán permanecer el delegado o </w:t>
      </w:r>
      <w:r>
        <w:rPr>
          <w:rFonts w:eastAsia="Calibri" w:cs="Calibri" w:ascii="Calibri" w:hAnsi="Calibri"/>
          <w:color w:val="FF0000"/>
        </w:rPr>
        <w:t xml:space="preserve">jefe de  equipo, </w:t>
      </w:r>
      <w:r>
        <w:rPr>
          <w:rFonts w:eastAsia="Calibri" w:cs="Calibri" w:ascii="Calibri" w:hAnsi="Calibri"/>
        </w:rPr>
        <w:t xml:space="preserve">entrenador y segundo entrenador, </w:t>
      </w:r>
      <w:r>
        <w:rPr>
          <w:rFonts w:eastAsia="Calibri" w:cs="Calibri" w:ascii="Calibri" w:hAnsi="Calibri"/>
          <w:strike/>
        </w:rPr>
        <w:t>médico, ATS y un fisioterapeuta, si los hubiese siempre debidamente acreditados, asumiendo cada uno exclusivamente sus funciones y siempre que como máximo hasta 10 personas</w:t>
      </w:r>
      <w:r>
        <w:rPr>
          <w:rFonts w:eastAsia="Calibri" w:cs="Calibri" w:ascii="Calibri" w:hAnsi="Calibri"/>
        </w:rPr>
        <w:t>.</w:t>
      </w:r>
    </w:p>
    <w:p>
      <w:pPr>
        <w:pStyle w:val="normal1"/>
        <w:keepNext w:val="false"/>
        <w:keepLines w:val="false"/>
        <w:pageBreakBefore w:val="false"/>
        <w:widowControl w:val="false"/>
        <w:pBdr/>
        <w:shd w:val="clear" w:fill="auto"/>
        <w:spacing w:lineRule="auto" w:line="240" w:before="59"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4"/>
        </w:numPr>
        <w:tabs>
          <w:tab w:val="clear" w:pos="720"/>
          <w:tab w:val="left" w:pos="780" w:leader="none"/>
        </w:tabs>
        <w:spacing w:lineRule="auto" w:line="281" w:before="1" w:after="0"/>
        <w:ind w:hanging="0" w:left="144" w:right="178"/>
        <w:jc w:val="both"/>
        <w:rPr>
          <w:rFonts w:ascii="Calibri" w:hAnsi="Calibri" w:eastAsia="Calibri" w:cs="Calibri"/>
          <w:sz w:val="22"/>
          <w:szCs w:val="22"/>
        </w:rPr>
      </w:pPr>
      <w:r>
        <w:rPr>
          <w:rFonts w:eastAsia="Calibri" w:cs="Calibri" w:ascii="Calibri" w:hAnsi="Calibri"/>
          <w:strike/>
          <w:sz w:val="22"/>
          <w:szCs w:val="22"/>
        </w:rPr>
        <w:t>Delegados/as</w:t>
      </w:r>
      <w:r>
        <w:rPr>
          <w:rFonts w:eastAsia="Calibri" w:cs="Calibri" w:ascii="Calibri" w:hAnsi="Calibri"/>
          <w:sz w:val="22"/>
          <w:szCs w:val="22"/>
        </w:rPr>
        <w:t xml:space="preserve"> </w:t>
      </w:r>
      <w:r>
        <w:rPr>
          <w:rFonts w:eastAsia="Calibri" w:cs="Calibri" w:ascii="Calibri" w:hAnsi="Calibri"/>
          <w:color w:val="FF0000"/>
          <w:sz w:val="22"/>
          <w:szCs w:val="22"/>
        </w:rPr>
        <w:t xml:space="preserve">Jefe </w:t>
      </w:r>
      <w:r>
        <w:rPr>
          <w:rFonts w:eastAsia="Calibri" w:cs="Calibri" w:ascii="Calibri" w:hAnsi="Calibri"/>
          <w:sz w:val="22"/>
          <w:szCs w:val="22"/>
        </w:rPr>
        <w:t>de Equipo, Delegados/as de Campo y otras personas acreditadas</w:t>
      </w:r>
    </w:p>
    <w:p>
      <w:pPr>
        <w:pStyle w:val="normal1"/>
        <w:keepNext w:val="false"/>
        <w:keepLines w:val="false"/>
        <w:pageBreakBefore w:val="false"/>
        <w:widowControl w:val="false"/>
        <w:numPr>
          <w:ilvl w:val="2"/>
          <w:numId w:val="14"/>
        </w:numPr>
        <w:pBdr/>
        <w:shd w:val="clear" w:fill="auto"/>
        <w:tabs>
          <w:tab w:val="clear" w:pos="720"/>
          <w:tab w:val="left" w:pos="785" w:leader="none"/>
        </w:tabs>
        <w:spacing w:lineRule="auto" w:line="240" w:before="92" w:after="0"/>
        <w:ind w:hanging="641" w:left="785"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Todas las personas inscritas en el acta deberán estar en posesión de la correspondiente licencia</w:t>
      </w:r>
    </w:p>
    <w:p>
      <w:pPr>
        <w:pStyle w:val="normal1"/>
        <w:keepNext w:val="false"/>
        <w:keepLines w:val="false"/>
        <w:pageBreakBefore w:val="false"/>
        <w:widowControl w:val="false"/>
        <w:pBdr/>
        <w:shd w:val="clear" w:fill="auto"/>
        <w:spacing w:lineRule="auto" w:line="278" w:before="111"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federativa y deberán haber abonado la correspondiente cuota de actividad autonómica (a excepción de los delegados de campo), tramitada a través de su club, la cual será compatible con la de jugador/a y entrenador/a, pero incompatible con la de juez/a y árbitro/a. Una misma persona sólo podrá figurar en el acta del partido ejerciendo una única función.</w:t>
      </w:r>
    </w:p>
    <w:p>
      <w:pPr>
        <w:pStyle w:val="normal1"/>
        <w:keepNext w:val="false"/>
        <w:keepLines w:val="false"/>
        <w:pageBreakBefore w:val="false"/>
        <w:widowControl w:val="false"/>
        <w:pBdr/>
        <w:shd w:val="clear" w:fill="auto"/>
        <w:spacing w:lineRule="auto" w:line="240" w:before="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rPr>
          <w:rFonts w:ascii="Calibri" w:hAnsi="Calibri" w:eastAsia="Calibri" w:cs="Calibri"/>
          <w:b/>
          <w:sz w:val="28"/>
          <w:szCs w:val="28"/>
        </w:rPr>
      </w:pPr>
      <w:r>
        <w:rPr>
          <w:rFonts w:eastAsia="Calibri" w:cs="Calibri" w:ascii="Calibri" w:hAnsi="Calibri"/>
          <w:b/>
          <w:sz w:val="28"/>
          <w:szCs w:val="28"/>
        </w:rPr>
        <w:t>LIGAS GALLEGAS</w:t>
      </w:r>
    </w:p>
    <w:p>
      <w:pPr>
        <w:pStyle w:val="Heading2"/>
        <w:numPr>
          <w:ilvl w:val="1"/>
          <w:numId w:val="13"/>
        </w:numPr>
        <w:tabs>
          <w:tab w:val="clear" w:pos="720"/>
          <w:tab w:val="left" w:pos="601" w:leader="none"/>
        </w:tabs>
        <w:spacing w:lineRule="auto" w:line="240" w:before="168" w:after="0"/>
        <w:ind w:hanging="457" w:left="601"/>
        <w:rPr>
          <w:rFonts w:ascii="Calibri" w:hAnsi="Calibri" w:eastAsia="Calibri" w:cs="Calibri"/>
          <w:sz w:val="22"/>
          <w:szCs w:val="22"/>
        </w:rPr>
      </w:pPr>
      <w:r>
        <w:rPr>
          <w:rFonts w:eastAsia="Calibri" w:cs="Calibri" w:ascii="Calibri" w:hAnsi="Calibri"/>
          <w:sz w:val="22"/>
          <w:szCs w:val="22"/>
        </w:rPr>
        <w:t>TIPOS DE LIGAS GALLEGAS</w:t>
      </w:r>
    </w:p>
    <w:p>
      <w:pPr>
        <w:pStyle w:val="normal1"/>
        <w:keepNext w:val="false"/>
        <w:keepLines w:val="false"/>
        <w:pageBreakBefore w:val="false"/>
        <w:widowControl w:val="false"/>
        <w:numPr>
          <w:ilvl w:val="0"/>
          <w:numId w:val="12"/>
        </w:numPr>
        <w:pBdr/>
        <w:shd w:val="clear" w:fill="auto"/>
        <w:tabs>
          <w:tab w:val="clear" w:pos="720"/>
          <w:tab w:val="left" w:pos="863" w:leader="none"/>
        </w:tabs>
        <w:spacing w:lineRule="auto" w:line="240" w:before="174"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Masculinas: División de Honor Masculina, Juvenil Masculina, y Master Masculina</w:t>
      </w:r>
    </w:p>
    <w:p>
      <w:pPr>
        <w:pStyle w:val="normal1"/>
        <w:keepNext w:val="false"/>
        <w:keepLines w:val="false"/>
        <w:pageBreakBefore w:val="false"/>
        <w:widowControl w:val="false"/>
        <w:numPr>
          <w:ilvl w:val="0"/>
          <w:numId w:val="12"/>
        </w:numPr>
        <w:pBdr/>
        <w:shd w:val="clear" w:fill="auto"/>
        <w:tabs>
          <w:tab w:val="clear" w:pos="720"/>
          <w:tab w:val="left" w:pos="863" w:leader="none"/>
        </w:tabs>
        <w:spacing w:lineRule="auto" w:line="240" w:before="36"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Femeninas: División de Honor Femenina</w:t>
      </w:r>
    </w:p>
    <w:p>
      <w:pPr>
        <w:pStyle w:val="normal1"/>
        <w:keepNext w:val="false"/>
        <w:keepLines w:val="false"/>
        <w:pageBreakBefore w:val="false"/>
        <w:widowControl w:val="false"/>
        <w:numPr>
          <w:ilvl w:val="0"/>
          <w:numId w:val="12"/>
        </w:numPr>
        <w:pBdr/>
        <w:shd w:val="clear" w:fill="auto"/>
        <w:tabs>
          <w:tab w:val="clear" w:pos="720"/>
          <w:tab w:val="left" w:pos="863" w:leader="none"/>
        </w:tabs>
        <w:spacing w:lineRule="auto" w:line="240" w:before="37"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Mixtas: Cadete, Infantil, Alevín y Benjamín.</w:t>
      </w:r>
    </w:p>
    <w:p>
      <w:pPr>
        <w:pStyle w:val="normal1"/>
        <w:keepNext w:val="false"/>
        <w:keepLines w:val="false"/>
        <w:pageBreakBefore w:val="false"/>
        <w:widowControl w:val="false"/>
        <w:pBdr/>
        <w:shd w:val="clear" w:fill="auto"/>
        <w:spacing w:lineRule="auto" w:line="240" w:before="199"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3"/>
        </w:numPr>
        <w:tabs>
          <w:tab w:val="clear" w:pos="720"/>
          <w:tab w:val="left" w:pos="601" w:leader="none"/>
        </w:tabs>
        <w:ind w:hanging="457" w:left="601"/>
        <w:rPr>
          <w:rFonts w:ascii="Calibri" w:hAnsi="Calibri" w:eastAsia="Calibri" w:cs="Calibri"/>
          <w:sz w:val="24"/>
          <w:szCs w:val="24"/>
        </w:rPr>
      </w:pPr>
      <w:r>
        <w:rPr>
          <w:rFonts w:eastAsia="Calibri" w:cs="Calibri" w:ascii="Calibri" w:hAnsi="Calibri"/>
          <w:sz w:val="24"/>
          <w:szCs w:val="24"/>
        </w:rPr>
        <w:t>INSCRIPCIÓN</w:t>
      </w:r>
    </w:p>
    <w:p>
      <w:pPr>
        <w:pStyle w:val="normal1"/>
        <w:keepNext w:val="false"/>
        <w:keepLines w:val="false"/>
        <w:pageBreakBefore w:val="false"/>
        <w:widowControl w:val="false"/>
        <w:numPr>
          <w:ilvl w:val="2"/>
          <w:numId w:val="13"/>
        </w:numPr>
        <w:pBdr/>
        <w:shd w:val="clear" w:fill="auto"/>
        <w:tabs>
          <w:tab w:val="clear" w:pos="720"/>
          <w:tab w:val="left" w:pos="833" w:leader="none"/>
        </w:tabs>
        <w:spacing w:lineRule="auto" w:line="252" w:before="147" w:after="0"/>
        <w:ind w:hanging="0" w:left="144" w:right="15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 participación está abierta a todos los clubes afiliados a la FEGAN con licencias en vigor y que se </w:t>
      </w:r>
      <w:r>
        <w:rPr>
          <w:rFonts w:eastAsia="Calibri" w:cs="Calibri" w:ascii="Calibri" w:hAnsi="Calibri"/>
        </w:rPr>
        <w:t>inscriban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en el plazo establecido.</w:t>
      </w:r>
    </w:p>
    <w:p>
      <w:pPr>
        <w:pStyle w:val="normal1"/>
        <w:keepNext w:val="false"/>
        <w:keepLines w:val="false"/>
        <w:pageBreakBefore w:val="false"/>
        <w:widowControl w:val="false"/>
        <w:numPr>
          <w:ilvl w:val="2"/>
          <w:numId w:val="13"/>
        </w:numPr>
        <w:pBdr/>
        <w:shd w:val="clear" w:fill="auto"/>
        <w:tabs>
          <w:tab w:val="clear" w:pos="720"/>
          <w:tab w:val="left" w:pos="827" w:leader="none"/>
        </w:tabs>
        <w:spacing w:lineRule="auto" w:line="252" w:before="0" w:after="0"/>
        <w:ind w:hanging="0" w:left="144" w:right="15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clubes están obligados a comunicar a la FEGAN antes de la celebración de la Asamblea General, para configurar un calendario deportivo de waterpolo lo más aproximado a la realidad, lo siguiente:</w:t>
      </w:r>
    </w:p>
    <w:p>
      <w:pPr>
        <w:pStyle w:val="normal1"/>
        <w:keepNext w:val="false"/>
        <w:keepLines w:val="false"/>
        <w:pageBreakBefore w:val="false"/>
        <w:widowControl w:val="false"/>
        <w:numPr>
          <w:ilvl w:val="3"/>
          <w:numId w:val="13"/>
        </w:numPr>
        <w:pBdr/>
        <w:shd w:val="clear" w:fill="auto"/>
        <w:tabs>
          <w:tab w:val="clear" w:pos="720"/>
          <w:tab w:val="left" w:pos="863" w:leader="none"/>
        </w:tabs>
        <w:spacing w:lineRule="auto" w:line="240" w:before="22" w:after="0"/>
        <w:ind w:hanging="359" w:left="86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 cuantos equipos y en que competiciones tiene previsto participar.</w:t>
      </w:r>
    </w:p>
    <w:p>
      <w:pPr>
        <w:pStyle w:val="normal1"/>
        <w:keepNext w:val="false"/>
        <w:keepLines w:val="false"/>
        <w:pageBreakBefore w:val="false"/>
        <w:widowControl w:val="false"/>
        <w:numPr>
          <w:ilvl w:val="3"/>
          <w:numId w:val="13"/>
        </w:numPr>
        <w:pBdr/>
        <w:shd w:val="clear" w:fill="auto"/>
        <w:tabs>
          <w:tab w:val="clear" w:pos="720"/>
          <w:tab w:val="left" w:pos="863" w:leader="none"/>
        </w:tabs>
        <w:spacing w:lineRule="auto" w:line="264" w:before="27" w:after="0"/>
        <w:ind w:hanging="360" w:left="863" w:right="165"/>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Si, en función de la disponibilidad de la instalación, se va a poder agrupar en una misma jornada las distintas categorías.</w:t>
      </w:r>
    </w:p>
    <w:p>
      <w:pPr>
        <w:pStyle w:val="normal1"/>
        <w:keepNext w:val="false"/>
        <w:keepLines w:val="false"/>
        <w:pageBreakBefore w:val="false"/>
        <w:widowControl w:val="false"/>
        <w:numPr>
          <w:ilvl w:val="2"/>
          <w:numId w:val="13"/>
        </w:numPr>
        <w:pBdr/>
        <w:shd w:val="clear" w:fill="auto"/>
        <w:tabs>
          <w:tab w:val="clear" w:pos="720"/>
          <w:tab w:val="left" w:pos="817" w:leader="none"/>
        </w:tabs>
        <w:spacing w:lineRule="auto" w:line="252" w:before="0" w:after="0"/>
        <w:ind w:hanging="0" w:left="144" w:right="15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Las inscripciones en las diferentes ligas deberán acompañarse con la tramitación de las licencias de 1 directivo, 1 técnico y 10 deportistas (excepto en categorías Alevín y Benjamín donde podrán ser 8 deportistas)</w:t>
      </w:r>
    </w:p>
    <w:p>
      <w:pPr>
        <w:pStyle w:val="normal1"/>
        <w:keepNext w:val="false"/>
        <w:keepLines w:val="false"/>
        <w:pageBreakBefore w:val="false"/>
        <w:widowControl w:val="false"/>
        <w:numPr>
          <w:ilvl w:val="2"/>
          <w:numId w:val="13"/>
        </w:numPr>
        <w:pBdr/>
        <w:shd w:val="clear" w:fill="auto"/>
        <w:tabs>
          <w:tab w:val="clear" w:pos="720"/>
          <w:tab w:val="left" w:pos="821" w:leader="none"/>
        </w:tabs>
        <w:spacing w:lineRule="auto" w:line="269" w:before="0" w:after="0"/>
        <w:ind w:hanging="0" w:left="144"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Para poder participar en competiciones FEGAN, los entrenadores deberán estar al corriente del pago de la cuota de actividad y, además, deberán cumplir con todos los requisitos legales y deportivos que, tanto la legislación general como la normativa deportiva aplicable a la competición, establezcan. Ésta última determinará el </w:t>
      </w:r>
      <w:r>
        <w:rPr>
          <w:rFonts w:eastAsia="Calibri" w:cs="Calibri" w:ascii="Calibri" w:hAnsi="Calibri"/>
        </w:rPr>
        <w:t>nivel de titulación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deportiva exigible.</w:t>
      </w:r>
    </w:p>
    <w:p>
      <w:pPr>
        <w:pStyle w:val="normal1"/>
        <w:keepNext w:val="false"/>
        <w:keepLines w:val="false"/>
        <w:pageBreakBefore w:val="false"/>
        <w:widowControl w:val="false"/>
        <w:numPr>
          <w:ilvl w:val="2"/>
          <w:numId w:val="13"/>
        </w:numPr>
        <w:pBdr/>
        <w:shd w:val="clear" w:fill="auto"/>
        <w:tabs>
          <w:tab w:val="clear" w:pos="720"/>
          <w:tab w:val="left" w:pos="833" w:leader="none"/>
        </w:tabs>
        <w:spacing w:lineRule="auto" w:line="314" w:before="0" w:after="0"/>
        <w:ind w:hanging="689" w:left="83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Los clubes participantes en cualquier competición autonómica </w:t>
      </w: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 xml:space="preserve">de categoría absoluta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deberán tener</w:t>
      </w:r>
    </w:p>
    <w:p>
      <w:pPr>
        <w:pStyle w:val="normal1"/>
        <w:keepNext w:val="false"/>
        <w:keepLines w:val="false"/>
        <w:pageBreakBefore w:val="false"/>
        <w:widowControl w:val="false"/>
        <w:pBdr/>
        <w:shd w:val="clear" w:fill="auto"/>
        <w:spacing w:lineRule="auto" w:line="278" w:before="0"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banquillo un técnico/a habilitado por la FEGAN para ejercer las labores de entrenador en la categoría correspondiente</w:t>
      </w:r>
    </w:p>
    <w:p>
      <w:pPr>
        <w:pStyle w:val="normal1"/>
        <w:keepNext w:val="false"/>
        <w:keepLines w:val="false"/>
        <w:pageBreakBefore w:val="false"/>
        <w:widowControl w:val="false"/>
        <w:numPr>
          <w:ilvl w:val="2"/>
          <w:numId w:val="13"/>
        </w:numPr>
        <w:pBdr/>
        <w:shd w:val="clear" w:fill="auto"/>
        <w:tabs>
          <w:tab w:val="clear" w:pos="720"/>
          <w:tab w:val="left" w:pos="829" w:leader="none"/>
        </w:tabs>
        <w:spacing w:lineRule="auto" w:line="312" w:before="0" w:after="0"/>
        <w:ind w:hanging="685" w:left="82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 podrán incorporar jugadores en la relación inicial señalada en los puntos anteriores sin límite de</w:t>
      </w:r>
    </w:p>
    <w:p>
      <w:pPr>
        <w:pStyle w:val="normal1"/>
        <w:keepNext w:val="false"/>
        <w:keepLines w:val="false"/>
        <w:pageBreakBefore w:val="false"/>
        <w:widowControl w:val="false"/>
        <w:pBdr/>
        <w:shd w:val="clear" w:fill="auto"/>
        <w:spacing w:lineRule="auto" w:line="278" w:before="16" w:after="0"/>
        <w:ind w:hanging="0" w:left="144"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jugadores. Las inscripciones de nuevos jugadores se deberán acompañar con la tramitación de la correspondiente licencia, debiendo realizarse dicho trámite con, por lo menos, 8 días naturales de antelación al primer partido que pueda disputar en la categoría/liga para la que fue inscrito.</w:t>
      </w:r>
    </w:p>
    <w:p>
      <w:pPr>
        <w:pStyle w:val="normal1"/>
        <w:keepNext w:val="false"/>
        <w:keepLines w:val="false"/>
        <w:pageBreakBefore w:val="false"/>
        <w:widowControl w:val="false"/>
        <w:pBdr/>
        <w:shd w:val="clear" w:fill="auto"/>
        <w:spacing w:lineRule="auto" w:line="240" w:before="5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Equipos filiales</w:t>
      </w:r>
    </w:p>
    <w:p>
      <w:pPr>
        <w:pStyle w:val="normal1"/>
        <w:keepNext w:val="false"/>
        <w:keepLines w:val="false"/>
        <w:pageBreakBefore w:val="false"/>
        <w:widowControl w:val="false"/>
        <w:numPr>
          <w:ilvl w:val="2"/>
          <w:numId w:val="11"/>
        </w:numPr>
        <w:pBdr/>
        <w:shd w:val="clear" w:fill="auto"/>
        <w:tabs>
          <w:tab w:val="clear" w:pos="720"/>
          <w:tab w:val="left" w:pos="811" w:leader="none"/>
        </w:tabs>
        <w:spacing w:lineRule="auto" w:line="334" w:before="148" w:after="0"/>
        <w:ind w:hanging="667" w:left="81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Los clubes de waterpolo podrán acordar la constitución de un equipo filial en </w:t>
      </w:r>
      <w:r>
        <w:rPr>
          <w:rFonts w:eastAsia="Calibri" w:cs="Calibri" w:ascii="Calibri" w:hAnsi="Calibri"/>
        </w:rPr>
        <w:t>categoría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absoluta.</w:t>
      </w:r>
    </w:p>
    <w:p>
      <w:pPr>
        <w:pStyle w:val="normal1"/>
        <w:keepNext w:val="false"/>
        <w:keepLines w:val="false"/>
        <w:pageBreakBefore w:val="false"/>
        <w:widowControl w:val="false"/>
        <w:numPr>
          <w:ilvl w:val="2"/>
          <w:numId w:val="11"/>
        </w:numPr>
        <w:pBdr/>
        <w:shd w:val="clear" w:fill="auto"/>
        <w:tabs>
          <w:tab w:val="clear" w:pos="720"/>
          <w:tab w:val="left" w:pos="764" w:leader="none"/>
        </w:tabs>
        <w:spacing w:lineRule="auto" w:line="254" w:before="0" w:after="0"/>
        <w:ind w:hanging="0" w:left="144" w:right="15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El equipo principal y el/los equipos filiales no podrán participar en competiciones </w:t>
      </w:r>
      <w:r>
        <w:rPr>
          <w:rFonts w:eastAsia="Calibri" w:cs="Calibri" w:ascii="Calibri" w:hAnsi="Calibri"/>
        </w:rPr>
        <w:t>correspondientes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 la misma categoría.</w:t>
      </w:r>
    </w:p>
    <w:p>
      <w:pPr>
        <w:pStyle w:val="normal1"/>
        <w:keepNext w:val="false"/>
        <w:keepLines w:val="false"/>
        <w:pageBreakBefore w:val="false"/>
        <w:widowControl w:val="false"/>
        <w:numPr>
          <w:ilvl w:val="2"/>
          <w:numId w:val="11"/>
        </w:numPr>
        <w:pBdr/>
        <w:shd w:val="clear" w:fill="auto"/>
        <w:tabs>
          <w:tab w:val="clear" w:pos="720"/>
          <w:tab w:val="left" w:pos="813" w:leader="none"/>
        </w:tabs>
        <w:spacing w:lineRule="auto" w:line="264" w:before="0"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Esta posibilidad (punto 3.3.2.) será únicamente para la Liga de División de Honor Masculina, ya que en el resto de categorías o competiciones, si las condiciones lo permiten podrían inscribirse más equipos, previa aceptación del Área de Waterpolo.</w:t>
      </w:r>
    </w:p>
    <w:p>
      <w:pPr>
        <w:pStyle w:val="normal1"/>
        <w:keepNext w:val="false"/>
        <w:keepLines w:val="false"/>
        <w:pageBreakBefore w:val="false"/>
        <w:widowControl w:val="false"/>
        <w:numPr>
          <w:ilvl w:val="2"/>
          <w:numId w:val="11"/>
        </w:numPr>
        <w:pBdr/>
        <w:shd w:val="clear" w:fill="auto"/>
        <w:tabs>
          <w:tab w:val="clear" w:pos="720"/>
          <w:tab w:val="left" w:pos="815" w:leader="none"/>
        </w:tabs>
        <w:spacing w:lineRule="auto" w:line="283" w:before="7"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Al inicio de la temporada deportiva, el club debe notificar a la FEGAN, los jugadores adscritos tanto en el equipo principal como en el filial.</w:t>
      </w:r>
    </w:p>
    <w:p>
      <w:pPr>
        <w:pStyle w:val="normal1"/>
        <w:keepNext w:val="false"/>
        <w:keepLines w:val="false"/>
        <w:pageBreakBefore w:val="false"/>
        <w:widowControl w:val="false"/>
        <w:numPr>
          <w:ilvl w:val="2"/>
          <w:numId w:val="11"/>
        </w:numPr>
        <w:pBdr/>
        <w:shd w:val="clear" w:fill="auto"/>
        <w:tabs>
          <w:tab w:val="clear" w:pos="720"/>
          <w:tab w:val="left" w:pos="144" w:leader="none"/>
        </w:tabs>
        <w:spacing w:lineRule="auto" w:line="334" w:before="0" w:after="0"/>
        <w:ind w:hanging="729" w:left="873" w:right="28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Pueden estar inscritos en los equipos filiales, los jugadores que el club estime oportuno con        independencia de su edad. </w:t>
      </w:r>
      <w:r>
        <w:rPr>
          <w:rFonts w:eastAsia="Calibri" w:cs="Calibri" w:ascii="Calibri" w:hAnsi="Calibri"/>
          <w:b w:val="false"/>
          <w:i w:val="false"/>
          <w:caps w:val="false"/>
          <w:smallCaps w:val="false"/>
          <w:strike w:val="false"/>
          <w:dstrike w:val="false"/>
          <w:color w:val="000000"/>
          <w:position w:val="0"/>
          <w:sz w:val="22"/>
          <w:sz w:val="22"/>
          <w:szCs w:val="22"/>
          <w:highlight w:val="yellow"/>
          <w:u w:val="none"/>
          <w:vertAlign w:val="baseline"/>
        </w:rPr>
        <w:t xml:space="preserve">No pudiendo ser </w:t>
      </w:r>
      <w:r>
        <w:rPr>
          <w:rFonts w:eastAsia="Calibri" w:cs="Calibri" w:ascii="Calibri" w:hAnsi="Calibri"/>
          <w:highlight w:val="yellow"/>
        </w:rPr>
        <w:t>mixtos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numPr>
          <w:ilvl w:val="2"/>
          <w:numId w:val="11"/>
        </w:numPr>
        <w:pBdr/>
        <w:shd w:val="clear" w:fill="auto"/>
        <w:tabs>
          <w:tab w:val="clear" w:pos="720"/>
          <w:tab w:val="left" w:pos="815" w:leader="none"/>
        </w:tabs>
        <w:spacing w:lineRule="auto" w:line="252" w:before="9" w:after="0"/>
        <w:ind w:hanging="0" w:left="144" w:right="156"/>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Los/as jugadores/as pertenecientes a la categoría juvenil (nacidos en</w:t>
      </w: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 xml:space="preserve"> 2008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y posteriores) podrán jugar un número ilimitado de partidos con el equipo principal absoluto.</w:t>
      </w:r>
    </w:p>
    <w:p>
      <w:pPr>
        <w:pStyle w:val="normal1"/>
        <w:keepNext w:val="false"/>
        <w:keepLines w:val="false"/>
        <w:pageBreakBefore w:val="false"/>
        <w:widowControl w:val="false"/>
        <w:numPr>
          <w:ilvl w:val="2"/>
          <w:numId w:val="11"/>
        </w:numPr>
        <w:pBdr/>
        <w:shd w:val="clear" w:fill="auto"/>
        <w:tabs>
          <w:tab w:val="clear" w:pos="720"/>
          <w:tab w:val="left" w:pos="831" w:leader="none"/>
        </w:tabs>
        <w:spacing w:lineRule="auto" w:line="252" w:before="0" w:after="0"/>
        <w:ind w:hanging="0" w:left="144" w:right="148"/>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Los/as jugadores/as (nacidos en </w:t>
      </w: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2007</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o anteriores) de los equipos filiales podrán, conservando dicha adscripción, jugar en el equipo principal, como máximo:</w:t>
      </w:r>
    </w:p>
    <w:p>
      <w:pPr>
        <w:pStyle w:val="normal1"/>
        <w:keepNext w:val="false"/>
        <w:keepLines w:val="false"/>
        <w:pageBreakBefore w:val="false"/>
        <w:widowControl w:val="false"/>
        <w:numPr>
          <w:ilvl w:val="3"/>
          <w:numId w:val="11"/>
        </w:numPr>
        <w:pBdr/>
        <w:shd w:val="clear" w:fill="auto"/>
        <w:tabs>
          <w:tab w:val="clear" w:pos="720"/>
          <w:tab w:val="left" w:pos="1139" w:leader="none"/>
        </w:tabs>
        <w:spacing w:lineRule="auto" w:line="240" w:before="24" w:after="0"/>
        <w:ind w:hanging="359" w:left="1139"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3 partidos si son 6 o más equipos</w:t>
      </w:r>
    </w:p>
    <w:p>
      <w:pPr>
        <w:pStyle w:val="normal1"/>
        <w:keepNext w:val="false"/>
        <w:keepLines w:val="false"/>
        <w:pageBreakBefore w:val="false"/>
        <w:widowControl w:val="false"/>
        <w:numPr>
          <w:ilvl w:val="3"/>
          <w:numId w:val="11"/>
        </w:numPr>
        <w:pBdr/>
        <w:shd w:val="clear" w:fill="auto"/>
        <w:tabs>
          <w:tab w:val="clear" w:pos="720"/>
          <w:tab w:val="left" w:pos="1139" w:leader="none"/>
        </w:tabs>
        <w:spacing w:lineRule="auto" w:line="240" w:before="29" w:after="0"/>
        <w:ind w:hanging="359" w:left="1139"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2 partidos si son menos de 6 equipos.</w:t>
      </w:r>
    </w:p>
    <w:p>
      <w:pPr>
        <w:pStyle w:val="normal1"/>
        <w:keepNext w:val="false"/>
        <w:keepLines w:val="false"/>
        <w:pageBreakBefore w:val="false"/>
        <w:widowControl w:val="false"/>
        <w:pBdr/>
        <w:shd w:val="clear" w:fill="auto"/>
        <w:spacing w:lineRule="auto" w:line="276" w:before="31" w:after="0"/>
        <w:ind w:firstLine="81" w:left="144"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 partir de ese número de partidos, el jugador pasará a formar parte del equipo principal, no pudiendo volver al equipo filial hasta la próxima temporada.</w:t>
      </w:r>
    </w:p>
    <w:p>
      <w:pPr>
        <w:pStyle w:val="normal1"/>
        <w:keepNext w:val="false"/>
        <w:keepLines w:val="false"/>
        <w:pageBreakBefore w:val="false"/>
        <w:widowControl w:val="false"/>
        <w:numPr>
          <w:ilvl w:val="2"/>
          <w:numId w:val="11"/>
        </w:numPr>
        <w:pBdr/>
        <w:shd w:val="clear" w:fill="auto"/>
        <w:tabs>
          <w:tab w:val="clear" w:pos="720"/>
          <w:tab w:val="left" w:pos="837" w:leader="none"/>
        </w:tabs>
        <w:spacing w:lineRule="auto" w:line="314" w:before="0" w:after="0"/>
        <w:ind w:hanging="693" w:left="837"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Un jugador/a penalizado/a por los comités disciplinarios de la FEGAN, cumplirá la pena en la misma</w:t>
      </w:r>
    </w:p>
    <w:p>
      <w:pPr>
        <w:pStyle w:val="normal1"/>
        <w:keepNext w:val="false"/>
        <w:keepLines w:val="false"/>
        <w:pageBreakBefore w:val="false"/>
        <w:widowControl w:val="false"/>
        <w:pBdr/>
        <w:shd w:val="clear" w:fill="auto"/>
        <w:spacing w:lineRule="auto" w:line="278" w:before="16" w:after="0"/>
        <w:ind w:hanging="0" w:left="144" w:right="160"/>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categoría en la que cometió la infracción, pudiendo ser en competición de liga o copa/campeonato indistintamente.</w:t>
      </w:r>
    </w:p>
    <w:p>
      <w:pPr>
        <w:pStyle w:val="normal1"/>
        <w:keepNext w:val="false"/>
        <w:keepLines w:val="false"/>
        <w:pageBreakBefore w:val="false"/>
        <w:widowControl w:val="false"/>
        <w:numPr>
          <w:ilvl w:val="2"/>
          <w:numId w:val="11"/>
        </w:numPr>
        <w:pBdr/>
        <w:shd w:val="clear" w:fill="auto"/>
        <w:tabs>
          <w:tab w:val="clear" w:pos="720"/>
          <w:tab w:val="left" w:pos="833" w:leader="none"/>
        </w:tabs>
        <w:spacing w:lineRule="auto" w:line="312" w:before="0" w:after="0"/>
        <w:ind w:hanging="689" w:left="833" w:right="0"/>
        <w:jc w:val="both"/>
        <w:rPr>
          <w:rFonts w:ascii="Calibri" w:hAnsi="Calibri" w:eastAsia="Calibri" w:cs="Calibri"/>
          <w:b w:val="false"/>
          <w:i w:val="false"/>
          <w:i w:val="false"/>
          <w:caps w:val="false"/>
          <w:smallCaps w:val="false"/>
          <w:strike/>
          <w:color w:val="000000"/>
          <w:position w:val="0"/>
          <w:sz w:val="22"/>
          <w:sz w:val="22"/>
          <w:szCs w:val="22"/>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Si un jugador es sancionado en un Campeonato juvenil, esté deberá cumplir sanción en el siguiente</w:t>
      </w:r>
    </w:p>
    <w:p>
      <w:pPr>
        <w:pStyle w:val="normal1"/>
        <w:keepNext w:val="false"/>
        <w:keepLines w:val="false"/>
        <w:pageBreakBefore w:val="false"/>
        <w:widowControl w:val="false"/>
        <w:pBdr/>
        <w:shd w:val="clear" w:fill="auto"/>
        <w:spacing w:lineRule="auto" w:line="278" w:before="16" w:after="0"/>
        <w:ind w:hanging="0" w:left="144" w:right="159"/>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partido que le toque, si se da el caso de ser de categoría juvenil cumplirá en División de Honor o 2ª División, en caso de ser de categoría inferior (cadete hacia abajo), cumplirá sanción en el siguiente partido de su categoría por edad.</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Si un jugador es sancionado en un campeonato donde no hay liga, este deberá cumplir la </w:t>
      </w:r>
      <w:r>
        <w:rPr>
          <w:rFonts w:eastAsia="Calibri" w:cs="Calibri" w:ascii="Calibri" w:hAnsi="Calibri"/>
          <w:color w:val="FF0000"/>
        </w:rPr>
        <w:t>sanción</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en la </w:t>
      </w:r>
      <w:r>
        <w:rPr>
          <w:rFonts w:eastAsia="Calibri" w:cs="Calibri" w:ascii="Calibri" w:hAnsi="Calibri"/>
          <w:color w:val="FF0000"/>
        </w:rPr>
        <w:t>categoría</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en la que juegue por edad.</w:t>
      </w:r>
    </w:p>
    <w:p>
      <w:pPr>
        <w:pStyle w:val="normal1"/>
        <w:keepNext w:val="false"/>
        <w:keepLines w:val="false"/>
        <w:pageBreakBefore w:val="false"/>
        <w:widowControl w:val="false"/>
        <w:pBdr/>
        <w:shd w:val="clear" w:fill="auto"/>
        <w:spacing w:lineRule="auto" w:line="240" w:before="5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ind w:hanging="536" w:left="680"/>
        <w:jc w:val="both"/>
        <w:rPr>
          <w:rFonts w:ascii="Calibri" w:hAnsi="Calibri" w:eastAsia="Calibri" w:cs="Calibri"/>
          <w:sz w:val="22"/>
          <w:szCs w:val="22"/>
        </w:rPr>
      </w:pPr>
      <w:r>
        <w:rPr>
          <w:rFonts w:eastAsia="Calibri" w:cs="Calibri" w:ascii="Calibri" w:hAnsi="Calibri"/>
          <w:sz w:val="22"/>
          <w:szCs w:val="22"/>
        </w:rPr>
        <w:t>Cesión de jugadores/as</w:t>
      </w:r>
    </w:p>
    <w:p>
      <w:pPr>
        <w:pStyle w:val="normal1"/>
        <w:tabs>
          <w:tab w:val="clear" w:pos="720"/>
          <w:tab w:val="left" w:pos="909" w:leader="none"/>
        </w:tabs>
        <w:spacing w:lineRule="auto" w:line="252" w:before="148" w:after="0"/>
        <w:ind w:hanging="0" w:left="142" w:right="157"/>
        <w:jc w:val="both"/>
        <w:rPr>
          <w:rFonts w:ascii="Calibri" w:hAnsi="Calibri" w:eastAsia="Calibri" w:cs="Calibri"/>
        </w:rPr>
      </w:pPr>
      <w:r>
        <w:rPr>
          <w:rFonts w:eastAsia="Calibri" w:cs="Calibri" w:ascii="Calibri" w:hAnsi="Calibri"/>
        </w:rPr>
        <w:t>En la modalidad de waterpolo, durante la vigencia de una licencia, un club podrá ceder temporalmente a otro los servicios de un deportista, según lo señalado en el presente artículo.</w:t>
      </w:r>
    </w:p>
    <w:p>
      <w:pPr>
        <w:pStyle w:val="normal1"/>
        <w:tabs>
          <w:tab w:val="clear" w:pos="720"/>
          <w:tab w:val="left" w:pos="811" w:leader="none"/>
        </w:tabs>
        <w:spacing w:lineRule="auto" w:line="336"/>
        <w:ind w:hanging="0" w:left="142"/>
        <w:jc w:val="both"/>
        <w:rPr>
          <w:rFonts w:ascii="Calibri" w:hAnsi="Calibri" w:eastAsia="Calibri" w:cs="Calibri"/>
        </w:rPr>
      </w:pPr>
      <w:r>
        <w:rPr>
          <w:rFonts w:eastAsia="Calibri" w:cs="Calibri" w:ascii="Calibri" w:hAnsi="Calibri"/>
          <w:b/>
        </w:rPr>
        <w:t>3.4.1 Los/as waterpolistas de categorías de edad de un club</w:t>
      </w:r>
      <w:r>
        <w:rPr>
          <w:rFonts w:eastAsia="Calibri" w:cs="Calibri" w:ascii="Calibri" w:hAnsi="Calibri"/>
        </w:rPr>
        <w:t>:</w:t>
      </w:r>
    </w:p>
    <w:p>
      <w:pPr>
        <w:pStyle w:val="normal1"/>
        <w:keepNext w:val="false"/>
        <w:keepLines w:val="false"/>
        <w:pageBreakBefore w:val="false"/>
        <w:widowControl w:val="false"/>
        <w:pBdr/>
        <w:shd w:val="clear" w:fill="auto"/>
        <w:spacing w:lineRule="auto" w:line="276" w:before="16"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A otro club, exclusivamente para participar en su equipo absoluto, permaneciendo en el club cedente para participar en los equipos de categorías.</w:t>
      </w:r>
    </w:p>
    <w:p>
      <w:pPr>
        <w:pStyle w:val="normal1"/>
        <w:keepNext w:val="false"/>
        <w:keepLines w:val="false"/>
        <w:pageBreakBefore w:val="false"/>
        <w:widowControl w:val="false"/>
        <w:pBdr/>
        <w:shd w:val="clear" w:fill="auto"/>
        <w:spacing w:lineRule="auto" w:line="278" w:before="4" w:after="0"/>
        <w:ind w:hanging="0" w:left="144" w:right="16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B050"/>
          <w:position w:val="0"/>
          <w:sz w:val="22"/>
          <w:sz w:val="22"/>
          <w:szCs w:val="22"/>
          <w:u w:val="none"/>
          <w:shd w:fill="auto" w:val="clear"/>
          <w:vertAlign w:val="baseline"/>
        </w:rPr>
        <w:t xml:space="preserve">B.-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 otro club, para su participación en un equipo de otra categoría, siempre que su club original no tenga equipo participante en la categoría para la cual es cedido (sólo podrá hacerse la cesión a un sólo club, para un sólo equipo de categorías, en cada temporada deportiva).</w:t>
      </w:r>
    </w:p>
    <w:p>
      <w:pPr>
        <w:pStyle w:val="normal1"/>
        <w:keepNext w:val="false"/>
        <w:keepLines w:val="false"/>
        <w:pageBreakBefore w:val="false"/>
        <w:widowControl w:val="false"/>
        <w:pBdr/>
        <w:shd w:val="clear" w:fill="auto"/>
        <w:spacing w:lineRule="auto" w:line="278" w:before="0" w:after="0"/>
        <w:ind w:hanging="0" w:left="144" w:right="159"/>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estos casos, será necesario el acuerdo entre los dos clubes implicados, que adoptará la forma de cesión, y que deberá ser presentado a la FEGAN mediante el documento de cesión de waterpolistas debidamente cumplimentado. Ésta procederá a la inscripción de la relación de waterpolistas habilitados para participar en cada una de las categorías y partidos. Este acuerdo se deberá realizar con fecha límite de 31 de diciembre de la temporada en curso.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(Excepto en </w:t>
      </w:r>
      <w:r>
        <w:rPr>
          <w:rFonts w:eastAsia="Calibri" w:cs="Calibri" w:ascii="Calibri" w:hAnsi="Calibri"/>
          <w:color w:val="FF0000"/>
        </w:rPr>
        <w:t>categoría</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Infantil Femenina y Alevín Mixta o Alevín Femenina)</w:t>
      </w:r>
    </w:p>
    <w:p>
      <w:pPr>
        <w:pStyle w:val="normal1"/>
        <w:tabs>
          <w:tab w:val="clear" w:pos="720"/>
          <w:tab w:val="left" w:pos="845" w:leader="none"/>
        </w:tabs>
        <w:spacing w:lineRule="auto" w:line="310"/>
        <w:ind w:hanging="0" w:left="142"/>
        <w:jc w:val="both"/>
        <w:rPr>
          <w:rFonts w:ascii="Calibri" w:hAnsi="Calibri" w:eastAsia="Calibri" w:cs="Calibri"/>
          <w:color w:val="FF0000"/>
        </w:rPr>
      </w:pPr>
      <w:r>
        <w:rPr>
          <w:rFonts w:eastAsia="Calibri" w:cs="Calibri" w:ascii="Calibri" w:hAnsi="Calibri"/>
          <w:b/>
        </w:rPr>
        <w:t>3.4.2.</w:t>
      </w:r>
      <w:r>
        <w:rPr>
          <w:rFonts w:eastAsia="Calibri" w:cs="Calibri" w:ascii="Calibri" w:hAnsi="Calibri"/>
        </w:rPr>
        <w:t xml:space="preserve"> </w:t>
      </w:r>
      <w:r>
        <w:rPr>
          <w:rFonts w:eastAsia="Calibri" w:cs="Calibri" w:ascii="Calibri" w:hAnsi="Calibri"/>
          <w:color w:val="FF0000"/>
        </w:rPr>
        <w:t xml:space="preserve"> </w:t>
      </w:r>
      <w:r>
        <w:rPr>
          <w:rFonts w:eastAsia="Calibri" w:cs="Calibri" w:ascii="Calibri" w:hAnsi="Calibri"/>
          <w:b/>
          <w:color w:val="FF0000"/>
        </w:rPr>
        <w:t>Waterpolistas en categoría Femenina:</w:t>
      </w:r>
    </w:p>
    <w:p>
      <w:pPr>
        <w:pStyle w:val="normal1"/>
        <w:tabs>
          <w:tab w:val="clear" w:pos="720"/>
          <w:tab w:val="left" w:pos="845" w:leader="none"/>
        </w:tabs>
        <w:spacing w:lineRule="auto" w:line="310"/>
        <w:ind w:hanging="0" w:left="142"/>
        <w:jc w:val="both"/>
        <w:rPr>
          <w:rFonts w:ascii="Calibri" w:hAnsi="Calibri" w:eastAsia="Calibri" w:cs="Calibri"/>
        </w:rPr>
      </w:pPr>
      <w:r>
        <w:rPr>
          <w:rFonts w:eastAsia="Calibri" w:cs="Calibri" w:ascii="Calibri" w:hAnsi="Calibri"/>
        </w:rPr>
        <w:t>En categoría femenina, se permite la cesión para poder participar como equipo femenino, siempre</w:t>
      </w:r>
    </w:p>
    <w:p>
      <w:pPr>
        <w:pStyle w:val="normal1"/>
        <w:keepNext w:val="false"/>
        <w:keepLines w:val="false"/>
        <w:pageBreakBefore w:val="false"/>
        <w:widowControl w:val="false"/>
        <w:pBdr/>
        <w:shd w:val="clear" w:fill="auto"/>
        <w:spacing w:lineRule="auto" w:line="278" w:before="15"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que no exista una categoría exclusiva femenina. Por ejemplo, jugadoras que han participado en Liga Cadete Mixta, podrán jugar el Campeonato Cadete Mixto con un equipo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femenino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diferente que se ha confeccionado para jugar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como equipo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femenino.</w:t>
      </w:r>
    </w:p>
    <w:p>
      <w:pPr>
        <w:pStyle w:val="normal1"/>
        <w:keepNext w:val="false"/>
        <w:keepLines w:val="false"/>
        <w:pageBreakBefore w:val="false"/>
        <w:widowControl w:val="false"/>
        <w:pBdr/>
        <w:shd w:val="clear" w:fill="auto"/>
        <w:spacing w:lineRule="auto" w:line="240" w:before="5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spacing w:lineRule="auto" w:line="240" w:before="1" w:after="0"/>
        <w:ind w:hanging="536" w:left="680"/>
        <w:jc w:val="both"/>
        <w:rPr>
          <w:rFonts w:ascii="Calibri" w:hAnsi="Calibri" w:eastAsia="Calibri" w:cs="Calibri"/>
          <w:sz w:val="22"/>
          <w:szCs w:val="22"/>
        </w:rPr>
      </w:pPr>
      <w:r>
        <w:rPr>
          <w:rFonts w:eastAsia="Calibri" w:cs="Calibri" w:ascii="Calibri" w:hAnsi="Calibri"/>
          <w:sz w:val="22"/>
          <w:szCs w:val="22"/>
        </w:rPr>
        <w:t>Calendario de competición</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334" w:before="145" w:after="0"/>
        <w:ind w:hanging="677" w:left="821"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Las ligas comenzarán en las fechas establecidas en el calendario de waterpolo.</w:t>
      </w:r>
    </w:p>
    <w:p>
      <w:pPr>
        <w:pStyle w:val="normal1"/>
        <w:keepNext w:val="false"/>
        <w:keepLines w:val="false"/>
        <w:pageBreakBefore w:val="false"/>
        <w:widowControl w:val="false"/>
        <w:numPr>
          <w:ilvl w:val="2"/>
          <w:numId w:val="11"/>
        </w:numPr>
        <w:pBdr/>
        <w:shd w:val="clear" w:fill="auto"/>
        <w:tabs>
          <w:tab w:val="clear" w:pos="720"/>
          <w:tab w:val="left" w:pos="835" w:leader="none"/>
        </w:tabs>
        <w:spacing w:lineRule="auto" w:line="252" w:before="0" w:after="0"/>
        <w:ind w:hanging="0" w:left="144" w:right="149"/>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FEGAN tendrá la potestad para modificar el orden de los partidos de una jornada por motivos de organización.</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252" w:before="0" w:after="0"/>
        <w:ind w:hanging="0" w:left="144" w:right="156"/>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tiempo de cortesía, por si hubiese algún retraso de los participantes, será de 30 minutos contados a partir de la hora señalada.</w:t>
      </w:r>
    </w:p>
    <w:p>
      <w:pPr>
        <w:pStyle w:val="normal1"/>
        <w:keepNext w:val="false"/>
        <w:keepLines w:val="false"/>
        <w:pageBreakBefore w:val="false"/>
        <w:widowControl w:val="false"/>
        <w:numPr>
          <w:ilvl w:val="2"/>
          <w:numId w:val="11"/>
        </w:numPr>
        <w:pBdr/>
        <w:shd w:val="clear" w:fill="auto"/>
        <w:tabs>
          <w:tab w:val="clear" w:pos="720"/>
          <w:tab w:val="left" w:pos="871" w:leader="none"/>
        </w:tabs>
        <w:spacing w:lineRule="auto" w:line="252" w:before="0" w:after="0"/>
        <w:ind w:hanging="0" w:left="144" w:right="155"/>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calendario de División de Honor Masculina y Femenina será realizado mediante sorteo puro, mientras el resto de categorías será ajustado en beneficio de la organización de la competición.</w:t>
      </w:r>
    </w:p>
    <w:p>
      <w:pPr>
        <w:pStyle w:val="normal1"/>
        <w:keepNext w:val="false"/>
        <w:keepLines w:val="false"/>
        <w:pageBreakBefore w:val="false"/>
        <w:widowControl w:val="false"/>
        <w:numPr>
          <w:ilvl w:val="2"/>
          <w:numId w:val="11"/>
        </w:numPr>
        <w:pBdr/>
        <w:shd w:val="clear" w:fill="auto"/>
        <w:tabs>
          <w:tab w:val="clear" w:pos="720"/>
          <w:tab w:val="left" w:pos="831" w:leader="none"/>
        </w:tabs>
        <w:spacing w:lineRule="auto" w:line="252" w:before="0" w:after="0"/>
        <w:ind w:hanging="0" w:left="144" w:right="166"/>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Celebrado el sorteo y elaborado el calendario no se admitirá cambio alguno que no sea debido a los siguientes casos:</w:t>
      </w:r>
    </w:p>
    <w:p>
      <w:pPr>
        <w:pStyle w:val="normal1"/>
        <w:keepNext w:val="false"/>
        <w:keepLines w:val="false"/>
        <w:pageBreakBefore w:val="false"/>
        <w:widowControl w:val="false"/>
        <w:numPr>
          <w:ilvl w:val="0"/>
          <w:numId w:val="10"/>
        </w:numPr>
        <w:pBdr/>
        <w:shd w:val="clear" w:fill="auto"/>
        <w:tabs>
          <w:tab w:val="clear" w:pos="720"/>
          <w:tab w:val="left" w:pos="1305" w:leader="none"/>
        </w:tabs>
        <w:spacing w:lineRule="auto" w:line="240" w:before="0" w:after="0"/>
        <w:ind w:hanging="222" w:left="365"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por coincidencia </w:t>
      </w:r>
      <w:r>
        <w:rPr>
          <w:rFonts w:eastAsia="Calibri" w:cs="Calibri" w:ascii="Calibri" w:hAnsi="Calibri"/>
        </w:rPr>
        <w:t>con la competición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nacional de clubes.</w:t>
      </w:r>
    </w:p>
    <w:p>
      <w:pPr>
        <w:pStyle w:val="normal1"/>
        <w:keepNext w:val="false"/>
        <w:keepLines w:val="false"/>
        <w:pageBreakBefore w:val="false"/>
        <w:widowControl w:val="false"/>
        <w:numPr>
          <w:ilvl w:val="0"/>
          <w:numId w:val="10"/>
        </w:numPr>
        <w:pBdr/>
        <w:shd w:val="clear" w:fill="auto"/>
        <w:tabs>
          <w:tab w:val="clear" w:pos="720"/>
          <w:tab w:val="left" w:pos="377" w:leader="none"/>
        </w:tabs>
        <w:spacing w:lineRule="auto" w:line="240" w:before="38" w:after="0"/>
        <w:ind w:hanging="233" w:left="377"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Para facilitar el viaje, de mutuo acuerdo entre ambos equipos y con, al menos, 4 semanas de antelación.</w:t>
      </w:r>
    </w:p>
    <w:p>
      <w:pPr>
        <w:pStyle w:val="normal1"/>
        <w:keepNext w:val="false"/>
        <w:keepLines w:val="false"/>
        <w:pageBreakBefore w:val="false"/>
        <w:widowControl w:val="false"/>
        <w:numPr>
          <w:ilvl w:val="0"/>
          <w:numId w:val="10"/>
        </w:numPr>
        <w:pBdr/>
        <w:shd w:val="clear" w:fill="auto"/>
        <w:tabs>
          <w:tab w:val="clear" w:pos="720"/>
          <w:tab w:val="left" w:pos="388" w:leader="none"/>
        </w:tabs>
        <w:spacing w:lineRule="auto" w:line="278" w:before="37" w:after="0"/>
        <w:ind w:hanging="0" w:left="144" w:right="16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Para facilitar la celebración de más de un partido en la misma piscina del mismo equipo, de mutuo acuerdo entre ambos equipos.</w:t>
      </w:r>
    </w:p>
    <w:p>
      <w:pPr>
        <w:pStyle w:val="normal1"/>
        <w:keepNext w:val="false"/>
        <w:keepLines w:val="false"/>
        <w:pageBreakBefore w:val="false"/>
        <w:widowControl w:val="false"/>
        <w:numPr>
          <w:ilvl w:val="0"/>
          <w:numId w:val="10"/>
        </w:numPr>
        <w:pBdr/>
        <w:shd w:val="clear" w:fill="auto"/>
        <w:tabs>
          <w:tab w:val="clear" w:pos="720"/>
          <w:tab w:val="left" w:pos="420" w:leader="none"/>
        </w:tabs>
        <w:spacing w:lineRule="auto" w:line="278" w:before="0" w:after="0"/>
        <w:ind w:hanging="0" w:left="144" w:right="158"/>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Con carácter excepcional, aquellas peticiones realizadas y razonadas que el Área de Waterpolo de la FEGAN </w:t>
      </w:r>
      <w:r>
        <w:rPr>
          <w:rFonts w:eastAsia="Calibri" w:cs="Calibri" w:ascii="Calibri" w:hAnsi="Calibri"/>
        </w:rPr>
        <w:t>estime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justificadas y no causen perjuicio ni a la organización de la competición ni al equipo rival.</w:t>
      </w:r>
    </w:p>
    <w:p>
      <w:pPr>
        <w:pStyle w:val="normal1"/>
        <w:keepNext w:val="false"/>
        <w:keepLines w:val="false"/>
        <w:pageBreakBefore w:val="false"/>
        <w:widowControl w:val="false"/>
        <w:pBdr/>
        <w:shd w:val="clear" w:fill="auto"/>
        <w:spacing w:lineRule="auto" w:line="240" w:before="37"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0" w:after="0"/>
        <w:ind w:hanging="0" w:left="144"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cambios referidos deberán comunicarse con un mes de antelación y rellenando el impreso indicado.</w:t>
      </w:r>
    </w:p>
    <w:p>
      <w:pPr>
        <w:pStyle w:val="normal1"/>
        <w:keepNext w:val="false"/>
        <w:keepLines w:val="false"/>
        <w:pageBreakBefore w:val="false"/>
        <w:widowControl w:val="false"/>
        <w:numPr>
          <w:ilvl w:val="2"/>
          <w:numId w:val="11"/>
        </w:numPr>
        <w:pBdr/>
        <w:shd w:val="clear" w:fill="auto"/>
        <w:tabs>
          <w:tab w:val="clear" w:pos="720"/>
          <w:tab w:val="left" w:pos="827" w:leader="none"/>
        </w:tabs>
        <w:spacing w:lineRule="auto" w:line="264" w:before="10"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equipos comunicarán horario, día y piscina de juego 30 días antes del inicio de la competición. Se dispondrá de hasta 20 días antes de la primera jornada para realizar las posibles modificaciones de mutuo acuerdo entre clubes implicados.</w:t>
      </w:r>
    </w:p>
    <w:p>
      <w:pPr>
        <w:pStyle w:val="normal1"/>
        <w:keepNext w:val="false"/>
        <w:keepLines w:val="false"/>
        <w:pageBreakBefore w:val="false"/>
        <w:widowControl w:val="false"/>
        <w:numPr>
          <w:ilvl w:val="2"/>
          <w:numId w:val="11"/>
        </w:numPr>
        <w:pBdr/>
        <w:shd w:val="clear" w:fill="auto"/>
        <w:tabs>
          <w:tab w:val="clear" w:pos="720"/>
          <w:tab w:val="left" w:pos="909" w:leader="none"/>
        </w:tabs>
        <w:spacing w:lineRule="auto" w:line="319" w:before="0" w:after="0"/>
        <w:ind w:hanging="765" w:left="90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equipos que representen a Galicia en Fase de Ascenso a Segunda División Masculina,</w:t>
      </w:r>
    </w:p>
    <w:p>
      <w:pPr>
        <w:pStyle w:val="normal1"/>
        <w:keepNext w:val="false"/>
        <w:keepLines w:val="false"/>
        <w:pageBreakBefore w:val="false"/>
        <w:widowControl w:val="false"/>
        <w:pBdr/>
        <w:shd w:val="clear" w:fill="auto"/>
        <w:spacing w:lineRule="auto" w:line="278" w:before="16" w:after="0"/>
        <w:ind w:hanging="0" w:left="144" w:right="154"/>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Campeonato de España Tercera División Masculina, Campeonato de España Segunda División Femenina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y Fase de Ascenso a Primera División Femenina, serán:</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47" w:before="0"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Campeón de las Ligas Absolutas Masculina y Femenina</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64" w:before="27" w:after="0"/>
        <w:ind w:hanging="360" w:left="863" w:right="15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no haber finalizado la competición con playoff, los primeros clasificados de la Fase Regular</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40" w:before="15"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el caso de no haber finalizado </w:t>
      </w:r>
      <w:r>
        <w:rPr>
          <w:rFonts w:eastAsia="Calibri" w:cs="Calibri" w:ascii="Calibri" w:hAnsi="Calibri"/>
          <w:b w:val="false"/>
          <w:i w:val="false"/>
          <w:caps w:val="false"/>
          <w:smallCaps w:val="false"/>
          <w:strike w:val="false"/>
          <w:dstrike w:val="false"/>
          <w:color w:val="FF0000"/>
          <w:position w:val="0"/>
          <w:sz w:val="22"/>
          <w:sz w:val="22"/>
          <w:szCs w:val="22"/>
          <w:u w:val="none"/>
          <w:vertAlign w:val="baseline"/>
        </w:rPr>
        <w:t>la fase regular</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los primeros clasificados de la 1ª vuelta</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40" w:before="25"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no haber finalizado</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la primera vuelta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los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campeones de las Copas Absolutas.</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64" w:before="27" w:after="0"/>
        <w:ind w:hanging="360" w:left="863" w:right="157"/>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Solo en el caso de no disputarse ninguna de estas competiciones irán los campeones de la temporada anterior.</w:t>
      </w:r>
    </w:p>
    <w:p>
      <w:pPr>
        <w:pStyle w:val="normal1"/>
        <w:keepNext w:val="false"/>
        <w:keepLines w:val="false"/>
        <w:pageBreakBefore w:val="false"/>
        <w:widowControl w:val="false"/>
        <w:pBdr/>
        <w:shd w:val="clear" w:fill="auto"/>
        <w:spacing w:lineRule="auto" w:line="240" w:before="5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0" w:after="0"/>
        <w:ind w:hanging="0" w:left="863" w:right="0"/>
        <w:jc w:val="left"/>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Los equipos clasificados no podrán elegir que Campeonato jugar. El orden será:</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40" w:before="39" w:after="0"/>
        <w:ind w:hanging="359" w:left="863" w:right="0"/>
        <w:jc w:val="left"/>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Campeón/a: Fase de Ascenso</w:t>
      </w:r>
    </w:p>
    <w:p>
      <w:pPr>
        <w:pStyle w:val="normal1"/>
        <w:keepNext w:val="false"/>
        <w:keepLines w:val="false"/>
        <w:pageBreakBefore w:val="false"/>
        <w:widowControl w:val="false"/>
        <w:numPr>
          <w:ilvl w:val="0"/>
          <w:numId w:val="9"/>
        </w:numPr>
        <w:pBdr/>
        <w:shd w:val="clear" w:fill="auto"/>
        <w:tabs>
          <w:tab w:val="clear" w:pos="720"/>
          <w:tab w:val="left" w:pos="863" w:leader="none"/>
        </w:tabs>
        <w:spacing w:lineRule="auto" w:line="266" w:before="25" w:after="0"/>
        <w:ind w:hanging="360" w:left="863" w:right="147"/>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Subcampeón/a: Campeonato de España de Tercera División Masculino o Campeonato de España de Segunda División Femenina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pBdr/>
        <w:shd w:val="clear" w:fill="auto"/>
        <w:spacing w:lineRule="auto" w:line="240" w:before="2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numPr>
          <w:ilvl w:val="2"/>
          <w:numId w:val="11"/>
        </w:numPr>
        <w:pBdr/>
        <w:shd w:val="clear" w:fill="auto"/>
        <w:tabs>
          <w:tab w:val="clear" w:pos="720"/>
          <w:tab w:val="left" w:pos="863" w:leader="none"/>
        </w:tabs>
        <w:spacing w:lineRule="auto" w:line="252" w:before="0" w:after="0"/>
        <w:ind w:hanging="0" w:left="144" w:right="16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equipos que representen a Galicia en los Campeonatos de España de Waterpolo por clubes Alevín, Infantil</w:t>
      </w:r>
      <w:r>
        <w:rPr>
          <w:rFonts w:eastAsia="Calibri" w:cs="Calibri" w:ascii="Calibri" w:hAnsi="Calibri"/>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Cadete</w:t>
      </w:r>
      <w:r>
        <w:rPr>
          <w:rFonts w:eastAsia="Calibri" w:cs="Calibri" w:ascii="Calibri" w:hAnsi="Calibri"/>
        </w:rPr>
        <w:t xml:space="preserve"> y</w:t>
      </w:r>
      <w:r>
        <w:rPr>
          <w:rFonts w:eastAsia="Calibri" w:cs="Calibri" w:ascii="Calibri" w:hAnsi="Calibri"/>
          <w:color w:val="FF0000"/>
        </w:rPr>
        <w:t xml:space="preserve"> Juvenil</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serán: </w:t>
      </w:r>
    </w:p>
    <w:p>
      <w:pPr>
        <w:pStyle w:val="normal1"/>
        <w:keepNext w:val="false"/>
        <w:keepLines w:val="false"/>
        <w:pageBreakBefore w:val="false"/>
        <w:widowControl w:val="false"/>
        <w:numPr>
          <w:ilvl w:val="0"/>
          <w:numId w:val="8"/>
        </w:numPr>
        <w:pBdr/>
        <w:shd w:val="clear" w:fill="auto"/>
        <w:tabs>
          <w:tab w:val="clear" w:pos="720"/>
          <w:tab w:val="left" w:pos="863" w:leader="none"/>
        </w:tabs>
        <w:spacing w:lineRule="auto" w:line="240" w:before="26"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Campeón de las ligas correspondientes</w:t>
      </w:r>
    </w:p>
    <w:p>
      <w:pPr>
        <w:pStyle w:val="normal1"/>
        <w:numPr>
          <w:ilvl w:val="0"/>
          <w:numId w:val="8"/>
        </w:numPr>
        <w:tabs>
          <w:tab w:val="clear" w:pos="720"/>
          <w:tab w:val="left" w:pos="863" w:leader="none"/>
        </w:tabs>
        <w:spacing w:lineRule="auto" w:line="240" w:before="27" w:after="0"/>
        <w:ind w:hanging="360" w:left="864"/>
        <w:rPr>
          <w:b w:val="false"/>
          <w:color w:val="FF0000"/>
          <w:sz w:val="22"/>
          <w:szCs w:val="22"/>
        </w:rPr>
      </w:pPr>
      <w:r>
        <w:rPr>
          <w:rFonts w:eastAsia="Calibri" w:cs="Calibri" w:ascii="Calibri" w:hAnsi="Calibri"/>
          <w:color w:val="FF0000"/>
        </w:rPr>
        <w:t>En el caso de no haber finalizado la competición, los primeros clasificados de la 1ª vuelta</w:t>
      </w:r>
    </w:p>
    <w:p>
      <w:pPr>
        <w:pStyle w:val="normal1"/>
        <w:keepNext w:val="false"/>
        <w:keepLines w:val="false"/>
        <w:pageBreakBefore w:val="false"/>
        <w:widowControl w:val="false"/>
        <w:numPr>
          <w:ilvl w:val="0"/>
          <w:numId w:val="8"/>
        </w:numPr>
        <w:pBdr/>
        <w:shd w:val="clear" w:fill="auto"/>
        <w:tabs>
          <w:tab w:val="clear" w:pos="720"/>
          <w:tab w:val="left" w:pos="863" w:leader="none"/>
        </w:tabs>
        <w:spacing w:lineRule="auto" w:line="240" w:before="25"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En el caso de no haber finalizado la primera vuelta, los campeones de los Campeonatos de Invierno.</w:t>
      </w:r>
    </w:p>
    <w:p>
      <w:pPr>
        <w:pStyle w:val="normal1"/>
        <w:keepNext w:val="false"/>
        <w:keepLines w:val="false"/>
        <w:pageBreakBefore w:val="false"/>
        <w:widowControl w:val="false"/>
        <w:numPr>
          <w:ilvl w:val="0"/>
          <w:numId w:val="8"/>
        </w:numPr>
        <w:pBdr/>
        <w:shd w:val="clear" w:fill="auto"/>
        <w:tabs>
          <w:tab w:val="clear" w:pos="720"/>
          <w:tab w:val="left" w:pos="863" w:leader="none"/>
        </w:tabs>
        <w:spacing w:lineRule="auto" w:line="266" w:before="25" w:after="0"/>
        <w:ind w:hanging="360" w:left="863" w:right="157"/>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Solo en el caso de no disputarse ninguna de estas competiciones irán los campeones de la temporada anterior.</w:t>
      </w:r>
    </w:p>
    <w:p>
      <w:pPr>
        <w:pStyle w:val="normal1"/>
        <w:keepNext w:val="false"/>
        <w:keepLines w:val="false"/>
        <w:pageBreakBefore w:val="false"/>
        <w:widowControl w:val="false"/>
        <w:pBdr/>
        <w:shd w:val="clear" w:fill="auto"/>
        <w:tabs>
          <w:tab w:val="clear" w:pos="720"/>
          <w:tab w:val="left" w:pos="863" w:leader="none"/>
        </w:tabs>
        <w:spacing w:lineRule="auto" w:line="266" w:before="25" w:after="0"/>
        <w:ind w:hanging="0" w:left="864" w:right="157"/>
        <w:jc w:val="left"/>
        <w:rPr>
          <w:rFonts w:ascii="Calibri" w:hAnsi="Calibri" w:eastAsia="Calibri" w:cs="Calibri"/>
          <w:color w:val="FF0000"/>
        </w:rPr>
      </w:pPr>
      <w:r>
        <w:rPr>
          <w:rFonts w:eastAsia="Calibri" w:cs="Calibri" w:ascii="Calibri" w:hAnsi="Calibri"/>
          <w:color w:val="FF0000"/>
        </w:rPr>
        <w:t>(Igual que el punto 3.5.7. en categoría absoluta)</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283" w:before="20" w:after="0"/>
        <w:ind w:hanging="0" w:left="144" w:right="155"/>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la categoría Juvenil femenina, el representante será el vencedor del Campeonato Juvenil femenino. En caso de no disputarse tendrá derecho el primer clasificado de la temporada anterior.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En el resto de supuestos el </w:t>
      </w:r>
      <w:r>
        <w:rPr>
          <w:rFonts w:eastAsia="Calibri" w:cs="Calibri" w:ascii="Calibri" w:hAnsi="Calibri"/>
          <w:color w:val="FF0000"/>
        </w:rPr>
        <w:t>Área</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de Waterpolo </w:t>
      </w:r>
      <w:r>
        <w:rPr>
          <w:rFonts w:eastAsia="Calibri" w:cs="Calibri" w:ascii="Calibri" w:hAnsi="Calibri"/>
          <w:color w:val="FF0000"/>
        </w:rPr>
        <w:t>valorará</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la </w:t>
      </w:r>
      <w:r>
        <w:rPr>
          <w:rFonts w:eastAsia="Calibri" w:cs="Calibri" w:ascii="Calibri" w:hAnsi="Calibri"/>
          <w:color w:val="FF0000"/>
        </w:rPr>
        <w:t>participación</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de un equipo.</w:t>
      </w:r>
    </w:p>
    <w:p>
      <w:pPr>
        <w:pStyle w:val="normal1"/>
        <w:keepNext w:val="false"/>
        <w:keepLines w:val="false"/>
        <w:pageBreakBefore w:val="false"/>
        <w:widowControl w:val="false"/>
        <w:numPr>
          <w:ilvl w:val="2"/>
          <w:numId w:val="11"/>
        </w:numPr>
        <w:pBdr/>
        <w:shd w:val="clear" w:fill="auto"/>
        <w:tabs>
          <w:tab w:val="clear" w:pos="720"/>
          <w:tab w:val="left" w:pos="969" w:leader="none"/>
        </w:tabs>
        <w:spacing w:lineRule="auto" w:line="269" w:before="0" w:after="0"/>
        <w:ind w:hanging="0" w:left="144" w:right="153"/>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Un club que se ha ganado la plaza para alguna competición nacional, deberá notificar con un plazo máximo de </w:t>
      </w:r>
      <w:r>
        <w:rPr>
          <w:rFonts w:eastAsia="Calibri" w:cs="Calibri" w:ascii="Calibri" w:hAnsi="Calibri"/>
        </w:rPr>
        <w:t>15 días previos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 la fecha límite de inscripción su confirmación de participación o renuncia a participar en dicha competición. En caso de contrario podrá ser sancionado con su no participación en competición nacional la temporada siguiente.</w:t>
      </w:r>
    </w:p>
    <w:p>
      <w:pPr>
        <w:pStyle w:val="normal1"/>
        <w:keepNext w:val="false"/>
        <w:keepLines w:val="false"/>
        <w:pageBreakBefore w:val="false"/>
        <w:widowControl w:val="false"/>
        <w:numPr>
          <w:ilvl w:val="2"/>
          <w:numId w:val="11"/>
        </w:numPr>
        <w:pBdr/>
        <w:shd w:val="clear" w:fill="auto"/>
        <w:tabs>
          <w:tab w:val="clear" w:pos="720"/>
          <w:tab w:val="left" w:pos="983" w:leader="none"/>
        </w:tabs>
        <w:spacing w:lineRule="auto" w:line="314" w:before="0" w:after="0"/>
        <w:ind w:hanging="839" w:left="98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club que solicite un aplazamiento, junto con la solicitud, con el modelo, deberá comunicar a la</w:t>
      </w:r>
    </w:p>
    <w:p>
      <w:pPr>
        <w:pStyle w:val="normal1"/>
        <w:keepNext w:val="false"/>
        <w:keepLines w:val="false"/>
        <w:pageBreakBefore w:val="false"/>
        <w:widowControl w:val="false"/>
        <w:pBdr/>
        <w:shd w:val="clear" w:fill="auto"/>
        <w:spacing w:lineRule="auto" w:line="278" w:before="12" w:after="0"/>
        <w:ind w:hanging="0" w:left="144" w:right="155"/>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FEGAN la Fecha; Instalación; Hora de celebración del partido que se pretende aplazar. Esta solicitud deberá presentarse en la </w:t>
      </w:r>
      <w:r>
        <w:rPr>
          <w:rFonts w:eastAsia="Calibri" w:cs="Calibri" w:ascii="Calibri" w:hAnsi="Calibri"/>
        </w:rPr>
        <w:t>Secretaría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la FEGAN con 20 días naturales de antelación a la fecha que figura en el calendario oficial. La FEGAN comunicará el aplazamiento a ambos clubes en el plazo de 3 días después de recibir la solicitud.</w:t>
      </w:r>
    </w:p>
    <w:p>
      <w:pPr>
        <w:pStyle w:val="normal1"/>
        <w:keepNext w:val="false"/>
        <w:keepLines w:val="false"/>
        <w:pageBreakBefore w:val="false"/>
        <w:widowControl w:val="false"/>
        <w:numPr>
          <w:ilvl w:val="2"/>
          <w:numId w:val="11"/>
        </w:numPr>
        <w:pBdr/>
        <w:shd w:val="clear" w:fill="auto"/>
        <w:tabs>
          <w:tab w:val="clear" w:pos="720"/>
          <w:tab w:val="left" w:pos="999" w:leader="none"/>
        </w:tabs>
        <w:spacing w:lineRule="auto" w:line="310" w:before="0" w:after="0"/>
        <w:ind w:hanging="855" w:left="99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Por causa de fuerza mayor, los clubes podrán aplazar partidos fuera de plazo establecido (con</w:t>
      </w:r>
    </w:p>
    <w:p>
      <w:pPr>
        <w:pStyle w:val="normal1"/>
        <w:keepNext w:val="false"/>
        <w:keepLines w:val="false"/>
        <w:pageBreakBefore w:val="false"/>
        <w:widowControl w:val="false"/>
        <w:pBdr/>
        <w:shd w:val="clear" w:fill="auto"/>
        <w:spacing w:lineRule="auto" w:line="278" w:before="16" w:after="0"/>
        <w:ind w:hanging="0" w:left="144" w:right="15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menos de 15 días naturales) pero será condición indispensable para su aplazamiento presentar a la FEGAN un certificado firmado por el personal directamente implicado en la suspensión del encuentro (responsable de la instalación) que avale la suspensión del mismo, reservándose la FEGAN el derecho de admitir o no tal aplazamiento.</w:t>
      </w:r>
    </w:p>
    <w:p>
      <w:pPr>
        <w:pStyle w:val="normal1"/>
        <w:keepNext w:val="false"/>
        <w:keepLines w:val="false"/>
        <w:pageBreakBefore w:val="false"/>
        <w:widowControl w:val="false"/>
        <w:pBdr/>
        <w:shd w:val="clear" w:fill="auto"/>
        <w:spacing w:lineRule="auto" w:line="240" w:before="5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ind w:hanging="536" w:left="680"/>
        <w:rPr>
          <w:rFonts w:ascii="Calibri" w:hAnsi="Calibri" w:eastAsia="Calibri" w:cs="Calibri"/>
        </w:rPr>
      </w:pPr>
      <w:r>
        <w:rPr>
          <w:rFonts w:eastAsia="Calibri" w:cs="Calibri" w:ascii="Calibri" w:hAnsi="Calibri"/>
        </w:rPr>
        <w:t>Puntuación</w:t>
      </w:r>
    </w:p>
    <w:p>
      <w:pPr>
        <w:pStyle w:val="normal1"/>
        <w:keepNext w:val="false"/>
        <w:keepLines w:val="false"/>
        <w:pageBreakBefore w:val="false"/>
        <w:widowControl w:val="false"/>
        <w:numPr>
          <w:ilvl w:val="2"/>
          <w:numId w:val="11"/>
        </w:numPr>
        <w:pBdr/>
        <w:shd w:val="clear" w:fill="auto"/>
        <w:tabs>
          <w:tab w:val="clear" w:pos="720"/>
          <w:tab w:val="left" w:pos="871" w:leader="none"/>
        </w:tabs>
        <w:spacing w:lineRule="auto" w:line="252" w:before="147" w:after="0"/>
        <w:ind w:hanging="0" w:left="144" w:right="15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todas las competiciones será proclamado campeón aquel equipo, que, por aplicación de las normas propias de cada competición, obtengan un mayor número de puntos o venza en la final.</w:t>
      </w:r>
    </w:p>
    <w:p>
      <w:pPr>
        <w:pStyle w:val="normal1"/>
        <w:keepNext w:val="false"/>
        <w:keepLines w:val="false"/>
        <w:pageBreakBefore w:val="false"/>
        <w:widowControl w:val="false"/>
        <w:numPr>
          <w:ilvl w:val="2"/>
          <w:numId w:val="11"/>
        </w:numPr>
        <w:pBdr/>
        <w:shd w:val="clear" w:fill="auto"/>
        <w:tabs>
          <w:tab w:val="clear" w:pos="720"/>
          <w:tab w:val="left" w:pos="836" w:leader="none"/>
          <w:tab w:val="left" w:pos="863" w:leader="none"/>
        </w:tabs>
        <w:spacing w:lineRule="auto" w:line="252" w:before="0" w:after="0"/>
        <w:ind w:hanging="720" w:left="863" w:right="218"/>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existir empates entre dos equipos en el número de puntos, en una competición oficial a doble vuelta, la clasificación se realizará en base a los siguientes criterios:</w:t>
      </w:r>
    </w:p>
    <w:p>
      <w:pPr>
        <w:pStyle w:val="normal1"/>
        <w:keepNext w:val="false"/>
        <w:keepLines w:val="false"/>
        <w:pageBreakBefore w:val="false"/>
        <w:widowControl w:val="false"/>
        <w:numPr>
          <w:ilvl w:val="0"/>
          <w:numId w:val="7"/>
        </w:numPr>
        <w:pBdr/>
        <w:shd w:val="clear" w:fill="auto"/>
        <w:tabs>
          <w:tab w:val="clear" w:pos="720"/>
          <w:tab w:val="left" w:pos="863" w:leader="none"/>
        </w:tabs>
        <w:spacing w:lineRule="auto" w:line="240" w:before="22"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El mejor clasificado será el equipo que </w:t>
      </w:r>
      <w:r>
        <w:rPr>
          <w:rFonts w:eastAsia="Calibri" w:cs="Calibri" w:ascii="Calibri" w:hAnsi="Calibri"/>
          <w:color w:val="FF0000"/>
        </w:rPr>
        <w:t xml:space="preserve">obtenga mayor número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w:t>
      </w:r>
      <w:r>
        <w:rPr>
          <w:rFonts w:eastAsia="Calibri" w:cs="Calibri" w:ascii="Calibri" w:hAnsi="Calibri"/>
          <w:color w:val="FF0000"/>
        </w:rPr>
        <w:t>de</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puntos en los en</w:t>
      </w:r>
      <w:r>
        <w:rPr>
          <w:rFonts w:eastAsia="Calibri" w:cs="Calibri" w:ascii="Calibri" w:hAnsi="Calibri"/>
          <w:color w:val="FF0000"/>
        </w:rPr>
        <w:t>frentamientos directos entre ellos.</w:t>
      </w:r>
    </w:p>
    <w:p>
      <w:pPr>
        <w:pStyle w:val="normal1"/>
        <w:keepNext w:val="false"/>
        <w:keepLines w:val="false"/>
        <w:pageBreakBefore w:val="false"/>
        <w:widowControl w:val="false"/>
        <w:numPr>
          <w:ilvl w:val="0"/>
          <w:numId w:val="7"/>
        </w:numPr>
        <w:pBdr/>
        <w:shd w:val="clear" w:fill="auto"/>
        <w:tabs>
          <w:tab w:val="clear" w:pos="720"/>
          <w:tab w:val="left" w:pos="863" w:leader="none"/>
        </w:tabs>
        <w:spacing w:lineRule="auto" w:line="240" w:before="26"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El mejor clasificado será el equipo que tenga una mayor diferencia de goles en los enfrentamientos directos entre ellos. </w:t>
      </w:r>
    </w:p>
    <w:p>
      <w:pPr>
        <w:pStyle w:val="normal1"/>
        <w:keepNext w:val="false"/>
        <w:keepLines w:val="false"/>
        <w:pageBreakBefore w:val="false"/>
        <w:widowControl w:val="false"/>
        <w:numPr>
          <w:ilvl w:val="0"/>
          <w:numId w:val="7"/>
        </w:numPr>
        <w:pBdr/>
        <w:shd w:val="clear" w:fill="auto"/>
        <w:tabs>
          <w:tab w:val="clear" w:pos="720"/>
          <w:tab w:val="left" w:pos="863" w:leader="none"/>
        </w:tabs>
        <w:spacing w:lineRule="auto" w:line="240" w:before="25"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El mejor clasificado será el equipo </w:t>
      </w:r>
      <w:r>
        <w:rPr>
          <w:rFonts w:eastAsia="Calibri" w:cs="Calibri" w:ascii="Calibri" w:hAnsi="Calibri"/>
          <w:color w:val="FF0000"/>
        </w:rPr>
        <w:t xml:space="preserve">que obtenga mejor gol average (diferencia entre goles marcados y encajados) en la clasificación final. </w:t>
      </w:r>
    </w:p>
    <w:p>
      <w:pPr>
        <w:pStyle w:val="normal1"/>
        <w:keepNext w:val="false"/>
        <w:keepLines w:val="false"/>
        <w:pageBreakBefore w:val="false"/>
        <w:widowControl w:val="false"/>
        <w:numPr>
          <w:ilvl w:val="0"/>
          <w:numId w:val="7"/>
        </w:numPr>
        <w:pBdr/>
        <w:shd w:val="clear" w:fill="auto"/>
        <w:tabs>
          <w:tab w:val="clear" w:pos="720"/>
          <w:tab w:val="left" w:pos="863" w:leader="none"/>
        </w:tabs>
        <w:spacing w:lineRule="auto" w:line="276" w:before="27" w:after="0"/>
        <w:ind w:hanging="360" w:left="863"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caso de persistir el empate, y sólo en caso de que sea necesario para la clasificación para una competición posterior, se realizará un nuevo partido de desempate en una de las sedes de los implicados por sorteo, y en caso de que ningún equipo tenga posibilidad de piscina, la FEGAN, será encargada de establecer una sede previamente fijada en el calendario. El partido no podrá terminar en empate.</w:t>
      </w:r>
    </w:p>
    <w:p>
      <w:pPr>
        <w:pStyle w:val="normal1"/>
        <w:keepNext w:val="false"/>
        <w:keepLines w:val="false"/>
        <w:pageBreakBefore w:val="false"/>
        <w:widowControl w:val="false"/>
        <w:numPr>
          <w:ilvl w:val="2"/>
          <w:numId w:val="11"/>
        </w:numPr>
        <w:pBdr/>
        <w:shd w:val="clear" w:fill="auto"/>
        <w:tabs>
          <w:tab w:val="clear" w:pos="720"/>
          <w:tab w:val="left" w:pos="844" w:leader="none"/>
          <w:tab w:val="left" w:pos="863" w:leader="none"/>
        </w:tabs>
        <w:spacing w:lineRule="auto" w:line="283" w:before="7" w:afterAutospacing="0" w:after="0"/>
        <w:ind w:hanging="720" w:left="863" w:right="224"/>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el caso de empate, en número de puntos,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más de dos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equipos, en competiciones a doble vuelta, se hará una clasificación según los siguientes criterios:</w:t>
      </w:r>
    </w:p>
    <w:p>
      <w:pPr>
        <w:pStyle w:val="normal1"/>
        <w:keepNext w:val="false"/>
        <w:keepLines w:val="false"/>
        <w:pageBreakBefore w:val="false"/>
        <w:widowControl w:val="false"/>
        <w:numPr>
          <w:ilvl w:val="0"/>
          <w:numId w:val="1"/>
        </w:numPr>
        <w:pBdr/>
        <w:shd w:val="clear" w:fill="auto"/>
        <w:tabs>
          <w:tab w:val="clear" w:pos="720"/>
          <w:tab w:val="left" w:pos="863" w:leader="none"/>
        </w:tabs>
        <w:spacing w:lineRule="auto" w:line="283" w:beforeAutospacing="0" w:before="0" w:afterAutospacing="0" w:after="0"/>
        <w:ind w:hanging="360" w:left="720" w:right="224"/>
        <w:jc w:val="both"/>
        <w:rPr>
          <w:rFonts w:ascii="Calibri" w:hAnsi="Calibri" w:eastAsia="Calibri" w:cs="Calibri"/>
          <w:color w:val="FF0000"/>
        </w:rPr>
      </w:pPr>
      <w:r>
        <w:rPr>
          <w:rFonts w:eastAsia="Calibri" w:cs="Calibri" w:ascii="Calibri" w:hAnsi="Calibri"/>
          <w:color w:val="FF0000"/>
        </w:rPr>
        <w:t>El mejor clasificado será el equipo que obtenga mayor número  de puntos en los enfrentamientos directos entre ellos.</w:t>
      </w:r>
    </w:p>
    <w:p>
      <w:pPr>
        <w:pStyle w:val="normal1"/>
        <w:numPr>
          <w:ilvl w:val="0"/>
          <w:numId w:val="1"/>
        </w:numPr>
        <w:tabs>
          <w:tab w:val="clear" w:pos="720"/>
          <w:tab w:val="left" w:pos="863" w:leader="none"/>
        </w:tabs>
        <w:spacing w:lineRule="auto" w:line="240" w:beforeAutospacing="0" w:before="0" w:after="0"/>
        <w:ind w:hanging="360" w:left="720"/>
        <w:rPr>
          <w:rFonts w:ascii="Calibri" w:hAnsi="Calibri" w:eastAsia="Calibri" w:cs="Calibri"/>
          <w:color w:val="FF0000"/>
        </w:rPr>
      </w:pPr>
      <w:r>
        <w:rPr>
          <w:rFonts w:eastAsia="Calibri" w:cs="Calibri" w:ascii="Calibri" w:hAnsi="Calibri"/>
          <w:color w:val="FF0000"/>
        </w:rPr>
        <w:t xml:space="preserve">El mejor clasificado será el equipo que tenga una mayor diferencia de goles en los enfrentamientos directos entre ellos. </w:t>
      </w:r>
    </w:p>
    <w:p>
      <w:pPr>
        <w:pStyle w:val="normal1"/>
        <w:tabs>
          <w:tab w:val="clear" w:pos="720"/>
          <w:tab w:val="left" w:pos="863" w:leader="none"/>
        </w:tabs>
        <w:spacing w:lineRule="auto" w:line="240" w:before="25" w:after="0"/>
        <w:ind w:hanging="0" w:left="425"/>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color w:val="FF0000"/>
        </w:rPr>
        <w:t xml:space="preserve">- El mejor clasificado será el equipo que obtenga mejor gol average (diferencia entre goles marcados y encajados) en la clasificación final. </w:t>
      </w:r>
    </w:p>
    <w:p>
      <w:pPr>
        <w:pStyle w:val="normal1"/>
        <w:keepNext w:val="false"/>
        <w:keepLines w:val="false"/>
        <w:pageBreakBefore w:val="false"/>
        <w:widowControl w:val="false"/>
        <w:numPr>
          <w:ilvl w:val="0"/>
          <w:numId w:val="6"/>
        </w:numPr>
        <w:pBdr/>
        <w:shd w:val="clear" w:fill="auto"/>
        <w:tabs>
          <w:tab w:val="clear" w:pos="720"/>
          <w:tab w:val="left" w:pos="863" w:leader="none"/>
        </w:tabs>
        <w:spacing w:lineRule="auto" w:line="264" w:before="27" w:after="0"/>
        <w:ind w:hanging="360" w:left="863" w:right="159"/>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En caso de persistir el empate, y sólo en caso de que sea necesaria la clasific</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ación para una competición posterior, la FEGAN decidirá el modelo a seguir para desempatar.</w:t>
      </w:r>
    </w:p>
    <w:p>
      <w:pPr>
        <w:pStyle w:val="normal1"/>
        <w:keepNext w:val="false"/>
        <w:keepLines w:val="false"/>
        <w:pageBreakBefore w:val="false"/>
        <w:widowControl w:val="false"/>
        <w:numPr>
          <w:ilvl w:val="2"/>
          <w:numId w:val="11"/>
        </w:numPr>
        <w:pBdr/>
        <w:shd w:val="clear" w:fill="auto"/>
        <w:tabs>
          <w:tab w:val="clear" w:pos="720"/>
          <w:tab w:val="left" w:pos="853" w:leader="none"/>
        </w:tabs>
        <w:spacing w:lineRule="auto" w:line="266" w:before="0"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Si una vez finalizado el tiempo reglamentario de juego de un partido, y fuera necesario según las normas de cada competición, tras 5 minutos de descanso, se lanzarán una tanda de penaltis, 5 cada equipo, y en caso de finalizar en empate seguirá lanzando hasta que uno de los dos falle y se deshaga el empate.</w:t>
      </w:r>
    </w:p>
    <w:p>
      <w:pPr>
        <w:pStyle w:val="normal1"/>
        <w:keepNext w:val="false"/>
        <w:keepLines w:val="false"/>
        <w:pageBreakBefore w:val="false"/>
        <w:widowControl w:val="false"/>
        <w:pBdr/>
        <w:shd w:val="clear" w:fill="auto"/>
        <w:spacing w:lineRule="auto" w:line="240" w:before="4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ind w:hanging="536" w:left="680"/>
        <w:jc w:val="both"/>
        <w:rPr>
          <w:rFonts w:ascii="Calibri" w:hAnsi="Calibri" w:eastAsia="Calibri" w:cs="Calibri"/>
          <w:sz w:val="22"/>
          <w:szCs w:val="22"/>
        </w:rPr>
      </w:pPr>
      <w:r>
        <w:rPr>
          <w:rFonts w:eastAsia="Calibri" w:cs="Calibri" w:ascii="Calibri" w:hAnsi="Calibri"/>
          <w:sz w:val="22"/>
          <w:szCs w:val="22"/>
        </w:rPr>
        <w:t>Condiciones técnicas</w:t>
      </w:r>
    </w:p>
    <w:p>
      <w:pPr>
        <w:pStyle w:val="normal1"/>
        <w:keepNext w:val="false"/>
        <w:keepLines w:val="false"/>
        <w:pageBreakBefore w:val="false"/>
        <w:widowControl w:val="false"/>
        <w:pBdr/>
        <w:shd w:val="clear" w:fill="auto"/>
        <w:spacing w:lineRule="auto" w:line="278" w:before="174"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equipos organizadores de cualquier competición de carácter autonómico harán constar en sus inscripciones medidas del campo de juego en el que se disputarán sus partidos.</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312" w:before="0" w:after="0"/>
        <w:ind w:hanging="677" w:left="821"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Duración del partido</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7" w:after="0"/>
        <w:ind w:hanging="360" w:left="863" w:right="16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Ligas Absolutas Masculinas y Femeninas: 4 periodos de 8´ a tiempo parado con 2´de descanso entre periodos. 2 tiempos muertos de 1´en cualquier momento del partido.</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5" w:after="0"/>
        <w:ind w:hanging="360" w:left="863" w:right="16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Juvenil Masculina: 4 periodos de 8´ a tiempo parado con 2´de descanso entre periodos. 2 tiempos muertos de 1´en cualquier momento del partido.</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6" w:after="0"/>
        <w:ind w:hanging="360" w:left="863" w:right="164"/>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Cadete Mixta: 4 partes de 7´ a tiempo parado con 2´ de descanso entre periodos. 2 tiempos muertos de 1´ en cualquier momento del partido.</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5" w:after="0"/>
        <w:ind w:hanging="360" w:left="863" w:right="149"/>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Infantil Mixta: 6 periodos de 5´ a tiempo corrido con 2´ de descanso entre periodos. No habrá tiempos muertos.</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5" w:after="0"/>
        <w:ind w:hanging="360" w:left="863" w:right="152"/>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Alevín Mixta: 6 periodos de 4´ a tiempo corrido con 2´ de descanso entre periodos. No habrá tiempos muertos.</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6" w:after="0"/>
        <w:ind w:hanging="360" w:left="863" w:right="15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Benjamín Mixta: 6 periodos de 3´ a tiempo corrido con 2´ de descanso entre periodos. No habrá tiempos muertos.</w:t>
      </w:r>
    </w:p>
    <w:p>
      <w:pPr>
        <w:pStyle w:val="normal1"/>
        <w:keepNext w:val="false"/>
        <w:keepLines w:val="false"/>
        <w:pageBreakBefore w:val="false"/>
        <w:widowControl w:val="false"/>
        <w:numPr>
          <w:ilvl w:val="0"/>
          <w:numId w:val="26"/>
        </w:numPr>
        <w:pBdr/>
        <w:shd w:val="clear" w:fill="auto"/>
        <w:tabs>
          <w:tab w:val="clear" w:pos="720"/>
          <w:tab w:val="left" w:pos="863" w:leader="none"/>
        </w:tabs>
        <w:spacing w:lineRule="auto" w:line="264" w:before="15" w:after="0"/>
        <w:ind w:hanging="360" w:left="863" w:right="15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 Master Masculina: 4 partes de 7´ a tiempo parado con 2´ de descanso entre periodos. 2 tiempos muertos de 1´ en cualquier momento del partido.</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324" w:before="0" w:after="0"/>
        <w:ind w:hanging="677" w:left="821"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Balones</w:t>
      </w:r>
    </w:p>
    <w:p>
      <w:pPr>
        <w:pStyle w:val="normal1"/>
        <w:keepNext w:val="false"/>
        <w:keepLines w:val="false"/>
        <w:pageBreakBefore w:val="false"/>
        <w:widowControl w:val="false"/>
        <w:numPr>
          <w:ilvl w:val="0"/>
          <w:numId w:val="25"/>
        </w:numPr>
        <w:pBdr/>
        <w:shd w:val="clear" w:fill="auto"/>
        <w:tabs>
          <w:tab w:val="clear" w:pos="720"/>
          <w:tab w:val="left" w:pos="863" w:leader="none"/>
        </w:tabs>
        <w:spacing w:lineRule="auto" w:line="240" w:before="17"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Categoría Absoluta Masculina, Juvenil Masculina, Cadete Mixta y Máster Masculina:</w:t>
      </w: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 xml:space="preserve"> MIKASA MEN´S</w:t>
      </w:r>
    </w:p>
    <w:p>
      <w:pPr>
        <w:pStyle w:val="normal1"/>
        <w:keepNext w:val="false"/>
        <w:keepLines w:val="false"/>
        <w:pageBreakBefore w:val="false"/>
        <w:widowControl w:val="false"/>
        <w:pBdr/>
        <w:shd w:val="clear" w:fill="auto"/>
        <w:spacing w:lineRule="auto" w:line="240" w:before="111" w:after="0"/>
        <w:ind w:hanging="0"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WATER POLO W6000 SIZE 5</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TURBO 5 o similar.</w:t>
      </w:r>
    </w:p>
    <w:p>
      <w:pPr>
        <w:pStyle w:val="normal1"/>
        <w:keepNext w:val="false"/>
        <w:keepLines w:val="false"/>
        <w:pageBreakBefore w:val="false"/>
        <w:widowControl w:val="false"/>
        <w:numPr>
          <w:ilvl w:val="0"/>
          <w:numId w:val="25"/>
        </w:numPr>
        <w:pBdr/>
        <w:shd w:val="clear" w:fill="auto"/>
        <w:tabs>
          <w:tab w:val="clear" w:pos="720"/>
          <w:tab w:val="left" w:pos="863" w:leader="none"/>
        </w:tabs>
        <w:spacing w:lineRule="auto" w:line="264" w:before="38" w:after="0"/>
        <w:ind w:hanging="360" w:left="863" w:right="15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Categoría Absoluta y Juvenil Femenina: </w:t>
      </w: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MIKASA WOMEN´S WATER POLO W6009 SIZE 4</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TURBO 4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Women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o similar.</w:t>
      </w:r>
    </w:p>
    <w:p>
      <w:pPr>
        <w:pStyle w:val="normal1"/>
        <w:keepNext w:val="false"/>
        <w:keepLines w:val="false"/>
        <w:pageBreakBefore w:val="false"/>
        <w:widowControl w:val="false"/>
        <w:numPr>
          <w:ilvl w:val="0"/>
          <w:numId w:val="25"/>
        </w:numPr>
        <w:pBdr/>
        <w:shd w:val="clear" w:fill="auto"/>
        <w:tabs>
          <w:tab w:val="clear" w:pos="720"/>
          <w:tab w:val="left" w:pos="863" w:leader="none"/>
        </w:tabs>
        <w:spacing w:lineRule="auto" w:line="240" w:before="16"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Categoría Infantil Mixto y Alevín Mixto: TURBO JUNIOR 4 o similar.</w:t>
      </w:r>
    </w:p>
    <w:p>
      <w:pPr>
        <w:pStyle w:val="normal1"/>
        <w:keepNext w:val="false"/>
        <w:keepLines w:val="false"/>
        <w:pageBreakBefore w:val="false"/>
        <w:widowControl w:val="false"/>
        <w:numPr>
          <w:ilvl w:val="0"/>
          <w:numId w:val="25"/>
        </w:numPr>
        <w:pBdr/>
        <w:shd w:val="clear" w:fill="auto"/>
        <w:tabs>
          <w:tab w:val="clear" w:pos="720"/>
          <w:tab w:val="left" w:pos="863" w:leader="none"/>
        </w:tabs>
        <w:spacing w:lineRule="auto" w:line="247" w:before="24"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Categoría Benjamín Mixto: TURBO SCHOOL 3 o similar.</w:t>
      </w:r>
    </w:p>
    <w:p>
      <w:pPr>
        <w:pStyle w:val="normal1"/>
        <w:keepNext w:val="false"/>
        <w:keepLines w:val="false"/>
        <w:pageBreakBefore w:val="false"/>
        <w:widowControl w:val="false"/>
        <w:numPr>
          <w:ilvl w:val="2"/>
          <w:numId w:val="11"/>
        </w:numPr>
        <w:pBdr/>
        <w:shd w:val="clear" w:fill="auto"/>
        <w:tabs>
          <w:tab w:val="clear" w:pos="720"/>
          <w:tab w:val="left" w:pos="837" w:leader="none"/>
        </w:tabs>
        <w:spacing w:lineRule="auto" w:line="269" w:before="0" w:after="0"/>
        <w:ind w:hanging="0" w:left="144"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gorros irán numerados a ambos lados con números. El portero usará el gorro con el número 1, mientras que el resto de jugadores llevarán la numeración del 2 al 13. El gorro n 13 podrá ser rojo (en caso de disponer de portero suplente) o del color del equipo (jugador de campo). Se podrá cambiar el número de gorro durante el partido siempre que sea por el de portero.</w:t>
      </w:r>
    </w:p>
    <w:p>
      <w:pPr>
        <w:pStyle w:val="normal1"/>
        <w:keepNext w:val="false"/>
        <w:keepLines w:val="false"/>
        <w:pageBreakBefore w:val="false"/>
        <w:widowControl w:val="false"/>
        <w:numPr>
          <w:ilvl w:val="2"/>
          <w:numId w:val="11"/>
        </w:numPr>
        <w:pBdr/>
        <w:shd w:val="clear" w:fill="auto"/>
        <w:tabs>
          <w:tab w:val="clear" w:pos="720"/>
          <w:tab w:val="left" w:pos="821" w:leader="none"/>
        </w:tabs>
        <w:spacing w:lineRule="auto" w:line="314"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Agrupación de partidos.</w:t>
      </w:r>
    </w:p>
    <w:p>
      <w:pPr>
        <w:pStyle w:val="normal1"/>
        <w:keepNext w:val="false"/>
        <w:keepLines w:val="false"/>
        <w:pageBreakBefore w:val="false"/>
        <w:widowControl w:val="false"/>
        <w:pBdr/>
        <w:shd w:val="clear" w:fill="auto"/>
        <w:spacing w:lineRule="auto" w:line="278" w:before="16"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Cuando se enfrenten 2 clubes con varias categorías estas se podrán agrupar. Para eso los clubes tendrán que ponerlo en conocimiento de la FEGAN. Se podrán agrupar en la misma jornada 2, 3 o 4 partidos, entre las diferentes categorías, jugando los partidos uno tras otro. Se recomienda respetar un mínimo de duración para cada categoría:</w:t>
      </w:r>
    </w:p>
    <w:p>
      <w:pPr>
        <w:pStyle w:val="normal1"/>
        <w:keepNext w:val="false"/>
        <w:keepLines w:val="false"/>
        <w:pageBreakBefore w:val="false"/>
        <w:widowControl w:val="false"/>
        <w:numPr>
          <w:ilvl w:val="0"/>
          <w:numId w:val="24"/>
        </w:numPr>
        <w:pBdr/>
        <w:shd w:val="clear" w:fill="auto"/>
        <w:tabs>
          <w:tab w:val="clear" w:pos="720"/>
          <w:tab w:val="left" w:pos="863" w:leader="none"/>
        </w:tabs>
        <w:spacing w:lineRule="auto" w:line="247" w:before="0"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Absoluta, Juvenil, Cadete y Máster: 1 hora y 30´-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1 hora 15´</w:t>
      </w:r>
    </w:p>
    <w:p>
      <w:pPr>
        <w:pStyle w:val="normal1"/>
        <w:keepNext w:val="false"/>
        <w:keepLines w:val="false"/>
        <w:pageBreakBefore w:val="false"/>
        <w:widowControl w:val="false"/>
        <w:numPr>
          <w:ilvl w:val="0"/>
          <w:numId w:val="24"/>
        </w:numPr>
        <w:pBdr/>
        <w:shd w:val="clear" w:fill="auto"/>
        <w:tabs>
          <w:tab w:val="clear" w:pos="720"/>
          <w:tab w:val="left" w:pos="863" w:leader="none"/>
        </w:tabs>
        <w:spacing w:lineRule="auto" w:line="240" w:before="27"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Infantil: 1 hora</w:t>
      </w:r>
    </w:p>
    <w:p>
      <w:pPr>
        <w:pStyle w:val="normal1"/>
        <w:keepNext w:val="false"/>
        <w:keepLines w:val="false"/>
        <w:pageBreakBefore w:val="false"/>
        <w:widowControl w:val="false"/>
        <w:numPr>
          <w:ilvl w:val="0"/>
          <w:numId w:val="24"/>
        </w:numPr>
        <w:pBdr/>
        <w:shd w:val="clear" w:fill="auto"/>
        <w:tabs>
          <w:tab w:val="clear" w:pos="720"/>
          <w:tab w:val="left" w:pos="863" w:leader="none"/>
        </w:tabs>
        <w:spacing w:lineRule="auto" w:line="240" w:before="25"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Alevín: 50´-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1 hora</w:t>
      </w:r>
    </w:p>
    <w:p>
      <w:pPr>
        <w:pStyle w:val="normal1"/>
        <w:keepNext w:val="false"/>
        <w:keepLines w:val="false"/>
        <w:pageBreakBefore w:val="false"/>
        <w:widowControl w:val="false"/>
        <w:numPr>
          <w:ilvl w:val="0"/>
          <w:numId w:val="24"/>
        </w:numPr>
        <w:pBdr/>
        <w:shd w:val="clear" w:fill="auto"/>
        <w:tabs>
          <w:tab w:val="clear" w:pos="720"/>
          <w:tab w:val="left" w:pos="863" w:leader="none"/>
        </w:tabs>
        <w:spacing w:lineRule="auto" w:line="240" w:before="27" w:after="0"/>
        <w:ind w:hanging="359" w:left="863"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Benjamín 40´-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45´</w:t>
      </w:r>
    </w:p>
    <w:p>
      <w:pPr>
        <w:pStyle w:val="normal1"/>
        <w:keepNext w:val="false"/>
        <w:keepLines w:val="false"/>
        <w:pageBreakBefore w:val="false"/>
        <w:widowControl w:val="false"/>
        <w:numPr>
          <w:ilvl w:val="2"/>
          <w:numId w:val="11"/>
        </w:numPr>
        <w:pBdr/>
        <w:shd w:val="clear" w:fill="auto"/>
        <w:tabs>
          <w:tab w:val="clear" w:pos="720"/>
          <w:tab w:val="left" w:pos="811" w:leader="none"/>
        </w:tabs>
        <w:spacing w:lineRule="auto" w:line="252" w:before="134" w:after="0"/>
        <w:ind w:hanging="0" w:left="144" w:right="16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Cuando se agrupen diferentes categorías, en los partidos con un solo arbitraje se pondrán o al inicio o al final, en ningún caso intercalado entre partidos con doble arbitraje.</w:t>
      </w:r>
    </w:p>
    <w:p>
      <w:pPr>
        <w:pStyle w:val="normal1"/>
        <w:keepNext w:val="false"/>
        <w:keepLines w:val="false"/>
        <w:pageBreakBefore w:val="false"/>
        <w:widowControl w:val="false"/>
        <w:numPr>
          <w:ilvl w:val="2"/>
          <w:numId w:val="11"/>
        </w:numPr>
        <w:pBdr/>
        <w:shd w:val="clear" w:fill="auto"/>
        <w:tabs>
          <w:tab w:val="clear" w:pos="720"/>
          <w:tab w:val="left" w:pos="811" w:leader="none"/>
        </w:tabs>
        <w:spacing w:lineRule="auto" w:line="336" w:before="0" w:after="0"/>
        <w:ind w:hanging="667" w:left="811"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Marcador electrónico</w:t>
      </w:r>
    </w:p>
    <w:p>
      <w:pPr>
        <w:pStyle w:val="normal1"/>
        <w:keepNext w:val="false"/>
        <w:keepLines w:val="false"/>
        <w:pageBreakBefore w:val="false"/>
        <w:widowControl w:val="false"/>
        <w:numPr>
          <w:ilvl w:val="0"/>
          <w:numId w:val="23"/>
        </w:numPr>
        <w:pBdr/>
        <w:shd w:val="clear" w:fill="auto"/>
        <w:tabs>
          <w:tab w:val="clear" w:pos="720"/>
          <w:tab w:val="left" w:pos="863" w:leader="none"/>
        </w:tabs>
        <w:spacing w:lineRule="auto" w:line="264" w:before="16" w:after="0"/>
        <w:ind w:hanging="360" w:left="863" w:right="15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Será obligatorio disponer de un marcador, recomendable electrónico, que refleje el resultado y el tiempo real de juego.</w:t>
      </w:r>
    </w:p>
    <w:p>
      <w:pPr>
        <w:pStyle w:val="normal1"/>
        <w:keepNext w:val="false"/>
        <w:keepLines w:val="false"/>
        <w:pageBreakBefore w:val="false"/>
        <w:widowControl w:val="false"/>
        <w:numPr>
          <w:ilvl w:val="0"/>
          <w:numId w:val="23"/>
        </w:numPr>
        <w:pBdr/>
        <w:shd w:val="clear" w:fill="auto"/>
        <w:tabs>
          <w:tab w:val="clear" w:pos="720"/>
          <w:tab w:val="left" w:pos="863" w:leader="none"/>
        </w:tabs>
        <w:spacing w:lineRule="auto" w:line="240" w:before="16"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 recomienda disponer de los marcadores de tiempo de posesión y general.</w:t>
      </w:r>
    </w:p>
    <w:p>
      <w:pPr>
        <w:pStyle w:val="normal1"/>
        <w:keepNext w:val="false"/>
        <w:keepLines w:val="false"/>
        <w:pageBreakBefore w:val="false"/>
        <w:widowControl w:val="false"/>
        <w:numPr>
          <w:ilvl w:val="0"/>
          <w:numId w:val="23"/>
        </w:numPr>
        <w:pBdr/>
        <w:shd w:val="clear" w:fill="auto"/>
        <w:tabs>
          <w:tab w:val="clear" w:pos="720"/>
          <w:tab w:val="left" w:pos="863" w:leader="none"/>
        </w:tabs>
        <w:spacing w:lineRule="auto" w:line="266" w:before="24" w:after="0"/>
        <w:ind w:hanging="360" w:left="863" w:right="16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marcador general y los cronómetros de tiempo de posesión estarán situados en sitio de fácil visualización, tanto para los árbitros como para los jugadores/as y público.</w:t>
      </w:r>
    </w:p>
    <w:p>
      <w:pPr>
        <w:pStyle w:val="normal1"/>
        <w:keepNext w:val="false"/>
        <w:keepLines w:val="false"/>
        <w:pageBreakBefore w:val="false"/>
        <w:widowControl w:val="false"/>
        <w:pBdr/>
        <w:shd w:val="clear" w:fill="auto"/>
        <w:spacing w:lineRule="auto" w:line="240" w:before="67"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1"/>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Suspensión de Ligas Gallegas</w:t>
      </w:r>
    </w:p>
    <w:p>
      <w:pPr>
        <w:pStyle w:val="normal1"/>
        <w:keepNext w:val="false"/>
        <w:keepLines w:val="false"/>
        <w:pageBreakBefore w:val="false"/>
        <w:widowControl w:val="false"/>
        <w:numPr>
          <w:ilvl w:val="2"/>
          <w:numId w:val="11"/>
        </w:numPr>
        <w:pBdr/>
        <w:shd w:val="clear" w:fill="auto"/>
        <w:tabs>
          <w:tab w:val="clear" w:pos="720"/>
          <w:tab w:val="left" w:pos="883" w:leader="none"/>
        </w:tabs>
        <w:spacing w:lineRule="auto" w:line="264" w:before="147" w:after="0"/>
        <w:ind w:hanging="0" w:left="144"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los supuestos de fuerza mayor, catástrofes naturales, conflictos sociales, alarmas sanitarias provocadas por pandemias, declaración por el gobierno de estado de alarma o excepción, o cualquier otra razón de carácter similar, las competiciones organizadas por la FEGAN quedarían suspendidas.</w:t>
      </w:r>
    </w:p>
    <w:p>
      <w:pPr>
        <w:pStyle w:val="normal1"/>
        <w:keepNext w:val="false"/>
        <w:keepLines w:val="false"/>
        <w:pageBreakBefore w:val="false"/>
        <w:widowControl w:val="false"/>
        <w:numPr>
          <w:ilvl w:val="2"/>
          <w:numId w:val="11"/>
        </w:numPr>
        <w:pBdr/>
        <w:shd w:val="clear" w:fill="auto"/>
        <w:tabs>
          <w:tab w:val="clear" w:pos="720"/>
          <w:tab w:val="left" w:pos="839" w:leader="none"/>
        </w:tabs>
        <w:spacing w:lineRule="auto" w:line="319" w:before="0" w:after="0"/>
        <w:ind w:hanging="695" w:left="83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Dicha suspensión podría ser temporal por el periodo que durase uno de los supuestos recogidos al</w:t>
      </w:r>
    </w:p>
    <w:p>
      <w:pPr>
        <w:pStyle w:val="normal1"/>
        <w:keepNext w:val="false"/>
        <w:keepLines w:val="false"/>
        <w:pageBreakBefore w:val="false"/>
        <w:widowControl w:val="false"/>
        <w:pBdr/>
        <w:shd w:val="clear" w:fill="auto"/>
        <w:spacing w:lineRule="auto" w:line="278" w:before="16"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inicio. En este caso la FEGAN a través de su Comisión Delegada o Asamblea General Extraordinaria convocada al efecto, dispondrá lo necesario para que las mismas se reanud</w:t>
      </w:r>
      <w:r>
        <w:rPr>
          <w:rFonts w:eastAsia="Calibri" w:cs="Calibri" w:ascii="Calibri" w:hAnsi="Calibri"/>
        </w:rPr>
        <w:t>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 tan pronto las circunstancias y directrices legales vigentes lo hicieran posible, siempre dentro de la temporada en curso y finalizando antes del 31 de julio, y tendría potestad para modificar el sistema de juego y los calendarios.</w:t>
      </w:r>
    </w:p>
    <w:p>
      <w:pPr>
        <w:pStyle w:val="normal1"/>
        <w:keepNext w:val="false"/>
        <w:keepLines w:val="false"/>
        <w:pageBreakBefore w:val="false"/>
        <w:widowControl w:val="false"/>
        <w:numPr>
          <w:ilvl w:val="2"/>
          <w:numId w:val="11"/>
        </w:numPr>
        <w:pBdr/>
        <w:shd w:val="clear" w:fill="auto"/>
        <w:tabs>
          <w:tab w:val="clear" w:pos="720"/>
          <w:tab w:val="left" w:pos="825" w:leader="none"/>
        </w:tabs>
        <w:spacing w:lineRule="auto" w:line="312" w:before="0" w:after="0"/>
        <w:ind w:hanging="681" w:left="825"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Si </w:t>
      </w:r>
      <w:r>
        <w:rPr>
          <w:rFonts w:eastAsia="Calibri" w:cs="Calibri" w:ascii="Calibri" w:hAnsi="Calibri"/>
        </w:rPr>
        <w:t>transcurre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un periodo de tiempo que hiciera imposible la reanudación y finalización dentro de la</w:t>
      </w:r>
    </w:p>
    <w:p>
      <w:pPr>
        <w:pStyle w:val="normal1"/>
        <w:keepNext w:val="false"/>
        <w:keepLines w:val="false"/>
        <w:pageBreakBefore w:val="false"/>
        <w:widowControl w:val="false"/>
        <w:pBdr/>
        <w:shd w:val="clear" w:fill="auto"/>
        <w:spacing w:lineRule="auto" w:line="276" w:before="17"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misma temporada y finalizando antes del 31 de julio, las ligas se </w:t>
      </w:r>
      <w:r>
        <w:rPr>
          <w:rFonts w:eastAsia="Calibri" w:cs="Calibri" w:ascii="Calibri" w:hAnsi="Calibri"/>
        </w:rPr>
        <w:t xml:space="preserve">cancelarán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definitivamente, y se estaría supeditado a lo establecido en los siguientes supuestos:</w:t>
      </w:r>
    </w:p>
    <w:p>
      <w:pPr>
        <w:pStyle w:val="normal1"/>
        <w:keepNext w:val="false"/>
        <w:keepLines w:val="false"/>
        <w:pageBreakBefore w:val="false"/>
        <w:widowControl w:val="false"/>
        <w:pBdr/>
        <w:shd w:val="clear" w:fill="auto"/>
        <w:spacing w:lineRule="auto" w:line="240" w:before="4" w:after="0"/>
        <w:ind w:hanging="0" w:left="50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 Las ligas son cancelan definitivamente antes de finalizar la primera vuelta de la liga regular</w:t>
      </w:r>
    </w:p>
    <w:p>
      <w:pPr>
        <w:pStyle w:val="normal1"/>
        <w:keepNext w:val="false"/>
        <w:keepLines w:val="false"/>
        <w:pageBreakBefore w:val="false"/>
        <w:widowControl w:val="false"/>
        <w:numPr>
          <w:ilvl w:val="0"/>
          <w:numId w:val="22"/>
        </w:numPr>
        <w:pBdr/>
        <w:shd w:val="clear" w:fill="auto"/>
        <w:tabs>
          <w:tab w:val="clear" w:pos="720"/>
          <w:tab w:val="left" w:pos="863" w:leader="none"/>
        </w:tabs>
        <w:spacing w:lineRule="auto" w:line="240" w:before="36"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competición no se considera celebrada</w:t>
      </w:r>
    </w:p>
    <w:p>
      <w:pPr>
        <w:pStyle w:val="normal1"/>
        <w:keepNext w:val="false"/>
        <w:keepLines w:val="false"/>
        <w:pageBreakBefore w:val="false"/>
        <w:widowControl w:val="false"/>
        <w:numPr>
          <w:ilvl w:val="0"/>
          <w:numId w:val="22"/>
        </w:numPr>
        <w:pBdr/>
        <w:shd w:val="clear" w:fill="auto"/>
        <w:tabs>
          <w:tab w:val="clear" w:pos="720"/>
          <w:tab w:val="left" w:pos="863" w:leader="none"/>
        </w:tabs>
        <w:spacing w:lineRule="auto" w:line="240" w:before="27"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No hay clasificación de la liga</w:t>
      </w:r>
    </w:p>
    <w:p>
      <w:pPr>
        <w:pStyle w:val="normal1"/>
        <w:keepNext w:val="false"/>
        <w:keepLines w:val="false"/>
        <w:pageBreakBefore w:val="false"/>
        <w:widowControl w:val="false"/>
        <w:numPr>
          <w:ilvl w:val="0"/>
          <w:numId w:val="22"/>
        </w:numPr>
        <w:pBdr/>
        <w:shd w:val="clear" w:fill="auto"/>
        <w:tabs>
          <w:tab w:val="clear" w:pos="720"/>
          <w:tab w:val="left" w:pos="863" w:leader="none"/>
        </w:tabs>
        <w:spacing w:lineRule="auto" w:line="266" w:before="25" w:after="0"/>
        <w:ind w:hanging="360" w:left="863" w:right="16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participación en los Campeonatos de España de clubes se decide en base a la clasificación de la liga de la temporada anterior.</w:t>
      </w:r>
    </w:p>
    <w:p>
      <w:pPr>
        <w:pStyle w:val="normal1"/>
        <w:keepNext w:val="false"/>
        <w:keepLines w:val="false"/>
        <w:pageBreakBefore w:val="false"/>
        <w:widowControl w:val="false"/>
        <w:pBdr/>
        <w:shd w:val="clear" w:fill="auto"/>
        <w:spacing w:lineRule="auto" w:line="240" w:before="11" w:after="0"/>
        <w:ind w:hanging="0" w:left="50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b)  Las ligas se cancelan con la primera vuelta finalizada</w:t>
      </w:r>
    </w:p>
    <w:p>
      <w:pPr>
        <w:pStyle w:val="normal1"/>
        <w:keepNext w:val="false"/>
        <w:keepLines w:val="false"/>
        <w:pageBreakBefore w:val="false"/>
        <w:widowControl w:val="false"/>
        <w:numPr>
          <w:ilvl w:val="0"/>
          <w:numId w:val="22"/>
        </w:numPr>
        <w:pBdr/>
        <w:shd w:val="clear" w:fill="auto"/>
        <w:tabs>
          <w:tab w:val="clear" w:pos="720"/>
          <w:tab w:val="left" w:pos="863" w:leader="none"/>
        </w:tabs>
        <w:spacing w:lineRule="auto" w:line="264" w:before="38" w:after="0"/>
        <w:ind w:hanging="360" w:left="863" w:right="147"/>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competición se considera celebrada a efectos de clasificación para los Campeonatos de España de Clubes y hay Campeón de Liga</w:t>
      </w:r>
    </w:p>
    <w:p>
      <w:pPr>
        <w:pStyle w:val="normal1"/>
        <w:keepNext w:val="false"/>
        <w:keepLines w:val="false"/>
        <w:pageBreakBefore w:val="false"/>
        <w:widowControl w:val="false"/>
        <w:numPr>
          <w:ilvl w:val="0"/>
          <w:numId w:val="22"/>
        </w:numPr>
        <w:pBdr/>
        <w:shd w:val="clear" w:fill="auto"/>
        <w:tabs>
          <w:tab w:val="clear" w:pos="720"/>
          <w:tab w:val="left" w:pos="825" w:leader="none"/>
          <w:tab w:val="left" w:pos="3570" w:leader="none"/>
        </w:tabs>
        <w:spacing w:lineRule="auto" w:line="240" w:before="0" w:after="0"/>
        <w:ind w:hanging="360" w:left="86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rPr>
        <w:t>La clasificación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la Liga queda tal y como estaba al decretar la suspensión en la primera vuelta.</w:t>
      </w:r>
    </w:p>
    <w:p>
      <w:pPr>
        <w:pStyle w:val="normal1"/>
        <w:keepNext w:val="false"/>
        <w:keepLines w:val="false"/>
        <w:pageBreakBefore w:val="false"/>
        <w:widowControl w:val="false"/>
        <w:numPr>
          <w:ilvl w:val="0"/>
          <w:numId w:val="22"/>
        </w:numPr>
        <w:pBdr/>
        <w:shd w:val="clear" w:fill="auto"/>
        <w:tabs>
          <w:tab w:val="clear" w:pos="720"/>
          <w:tab w:val="left" w:pos="863" w:leader="none"/>
        </w:tabs>
        <w:spacing w:lineRule="auto" w:line="264" w:before="27" w:after="0"/>
        <w:ind w:hanging="360" w:left="863"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participación en los Campeonatos de España de Clubes se decide de acuerdo al siguiente ranking: a la clasificación obtenida en la primera vuelta y de acuerdo a los reglamentos vigentes.</w:t>
      </w:r>
    </w:p>
    <w:p>
      <w:pPr>
        <w:pStyle w:val="normal1"/>
        <w:keepNext w:val="false"/>
        <w:keepLines w:val="false"/>
        <w:pageBreakBefore w:val="false"/>
        <w:widowControl w:val="false"/>
        <w:pBdr/>
        <w:shd w:val="clear" w:fill="auto"/>
        <w:spacing w:lineRule="auto" w:line="278" w:before="15" w:after="0"/>
        <w:ind w:hanging="360" w:left="863"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  Para determinar la clasificación, todos los equipos deberán haber contabilizado el mismo número de partidos jugados. En el caso de que hubiera partidos aplazados o correspondiendo a la jornada en la que se suspendió la competición y en base al sistema de competición no se hubiesen celebrado todavía, se establece que, en estos partidos, cada equipo sumará un punto que se añadirá a su puntuación general en la Liga.</w:t>
      </w:r>
    </w:p>
    <w:p>
      <w:pPr>
        <w:pStyle w:val="normal1"/>
        <w:keepNext w:val="false"/>
        <w:keepLines w:val="false"/>
        <w:pageBreakBefore w:val="false"/>
        <w:widowControl w:val="false"/>
        <w:pBdr/>
        <w:shd w:val="clear" w:fill="auto"/>
        <w:spacing w:lineRule="auto" w:line="240" w:before="3"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rPr>
          <w:rFonts w:ascii="Calibri" w:hAnsi="Calibri" w:eastAsia="Calibri" w:cs="Calibri"/>
          <w:b/>
          <w:sz w:val="28"/>
          <w:szCs w:val="28"/>
        </w:rPr>
      </w:pPr>
      <w:r>
        <w:rPr>
          <w:rFonts w:eastAsia="Calibri" w:cs="Calibri" w:ascii="Calibri" w:hAnsi="Calibri"/>
          <w:b/>
          <w:sz w:val="28"/>
          <w:szCs w:val="28"/>
        </w:rPr>
        <w:t>COMPETICIONES CON SISTEMA DE TORNEO</w:t>
      </w:r>
    </w:p>
    <w:p>
      <w:pPr>
        <w:pStyle w:val="Heading2"/>
        <w:numPr>
          <w:ilvl w:val="1"/>
          <w:numId w:val="18"/>
        </w:numPr>
        <w:tabs>
          <w:tab w:val="clear" w:pos="720"/>
          <w:tab w:val="left" w:pos="680" w:leader="none"/>
        </w:tabs>
        <w:spacing w:lineRule="auto" w:line="240" w:before="32" w:after="0"/>
        <w:ind w:hanging="536" w:left="680"/>
        <w:rPr>
          <w:rFonts w:ascii="Calibri" w:hAnsi="Calibri" w:eastAsia="Calibri" w:cs="Calibri"/>
          <w:sz w:val="22"/>
          <w:szCs w:val="22"/>
        </w:rPr>
      </w:pPr>
      <w:r>
        <w:rPr>
          <w:rFonts w:eastAsia="Calibri" w:cs="Calibri" w:ascii="Calibri" w:hAnsi="Calibri"/>
          <w:sz w:val="22"/>
          <w:szCs w:val="22"/>
        </w:rPr>
        <w:t>Definición de competiciones con sistema torneo FEGAN:</w:t>
      </w:r>
    </w:p>
    <w:p>
      <w:pPr>
        <w:pStyle w:val="normal1"/>
        <w:keepNext w:val="false"/>
        <w:keepLines w:val="false"/>
        <w:pageBreakBefore w:val="false"/>
        <w:widowControl w:val="false"/>
        <w:numPr>
          <w:ilvl w:val="2"/>
          <w:numId w:val="18"/>
        </w:numPr>
        <w:pBdr/>
        <w:shd w:val="clear" w:fill="auto"/>
        <w:tabs>
          <w:tab w:val="clear" w:pos="720"/>
          <w:tab w:val="left" w:pos="821" w:leader="none"/>
        </w:tabs>
        <w:spacing w:lineRule="auto" w:line="240" w:before="146" w:after="0"/>
        <w:ind w:hanging="677" w:left="821"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Masculino:</w:t>
      </w:r>
    </w:p>
    <w:p>
      <w:pPr>
        <w:pStyle w:val="normal1"/>
        <w:keepNext w:val="false"/>
        <w:keepLines w:val="false"/>
        <w:pageBreakBefore w:val="false"/>
        <w:widowControl w:val="false"/>
        <w:pBdr/>
        <w:shd w:val="clear" w:fill="auto"/>
        <w:spacing w:lineRule="auto" w:line="240" w:before="16"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Supercopa, Copa Galega Absoluta, Campeonatos Gallegos de Categoría de Edades de Invierno y de </w:t>
      </w:r>
      <w:r>
        <w:rPr>
          <w:rFonts w:eastAsia="Calibri" w:cs="Calibri" w:ascii="Calibri" w:hAnsi="Calibri"/>
        </w:rPr>
        <w:t>Verano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numPr>
          <w:ilvl w:val="2"/>
          <w:numId w:val="18"/>
        </w:numPr>
        <w:pBdr/>
        <w:shd w:val="clear" w:fill="auto"/>
        <w:tabs>
          <w:tab w:val="clear" w:pos="720"/>
          <w:tab w:val="left" w:pos="764" w:leader="none"/>
        </w:tabs>
        <w:spacing w:lineRule="auto" w:line="240" w:before="10" w:after="0"/>
        <w:ind w:hanging="620" w:left="76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Femenino</w:t>
      </w:r>
    </w:p>
    <w:p>
      <w:pPr>
        <w:pStyle w:val="normal1"/>
        <w:keepNext w:val="false"/>
        <w:keepLines w:val="false"/>
        <w:pageBreakBefore w:val="false"/>
        <w:widowControl w:val="false"/>
        <w:pBdr/>
        <w:shd w:val="clear" w:fill="auto"/>
        <w:spacing w:lineRule="auto" w:line="240" w:before="18"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Supercopa, Copa Gallega Absoluta, Campeonatos Gallegos de Categorías de Edades de Invierno y de </w:t>
      </w:r>
      <w:r>
        <w:rPr>
          <w:rFonts w:eastAsia="Calibri" w:cs="Calibri" w:ascii="Calibri" w:hAnsi="Calibri"/>
        </w:rPr>
        <w:t>Verano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pBdr/>
        <w:shd w:val="clear" w:fill="auto"/>
        <w:spacing w:lineRule="auto" w:line="240" w:before="9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Inscripciones</w:t>
      </w:r>
    </w:p>
    <w:p>
      <w:pPr>
        <w:pStyle w:val="normal1"/>
        <w:keepNext w:val="false"/>
        <w:keepLines w:val="false"/>
        <w:pageBreakBefore w:val="false"/>
        <w:widowControl w:val="false"/>
        <w:numPr>
          <w:ilvl w:val="2"/>
          <w:numId w:val="18"/>
        </w:numPr>
        <w:pBdr/>
        <w:shd w:val="clear" w:fill="auto"/>
        <w:tabs>
          <w:tab w:val="clear" w:pos="720"/>
          <w:tab w:val="left" w:pos="829" w:leader="none"/>
        </w:tabs>
        <w:spacing w:lineRule="auto" w:line="252" w:before="148" w:after="0"/>
        <w:ind w:hanging="0" w:left="144" w:right="154"/>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clubes que participen en las competiciones tipo torneo deberán realizar su inscripción en tiempo y forma según normativa específica.</w:t>
      </w:r>
    </w:p>
    <w:p>
      <w:pPr>
        <w:pStyle w:val="normal1"/>
        <w:keepNext w:val="false"/>
        <w:keepLines w:val="false"/>
        <w:pageBreakBefore w:val="false"/>
        <w:widowControl w:val="false"/>
        <w:numPr>
          <w:ilvl w:val="2"/>
          <w:numId w:val="18"/>
        </w:numPr>
        <w:pBdr/>
        <w:shd w:val="clear" w:fill="auto"/>
        <w:tabs>
          <w:tab w:val="clear" w:pos="720"/>
          <w:tab w:val="left" w:pos="821" w:leader="none"/>
        </w:tabs>
        <w:spacing w:lineRule="auto" w:line="336"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inscripción está sujeta al cumplimiento de los siguientes requisitos:</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16" w:after="0"/>
        <w:ind w:hanging="358" w:left="862"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Estar al corriente de pago de todos los conceptos con la FEGAN</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36" w:after="0"/>
        <w:ind w:hanging="358" w:left="862"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Depositar una semana después de la inscripción la cantidad correspondiente a gastos de arbitraje.</w:t>
      </w:r>
    </w:p>
    <w:p>
      <w:pPr>
        <w:pStyle w:val="normal1"/>
        <w:keepNext w:val="false"/>
        <w:keepLines w:val="false"/>
        <w:pageBreakBefore w:val="false"/>
        <w:widowControl w:val="false"/>
        <w:numPr>
          <w:ilvl w:val="2"/>
          <w:numId w:val="18"/>
        </w:numPr>
        <w:pBdr/>
        <w:shd w:val="clear" w:fill="auto"/>
        <w:tabs>
          <w:tab w:val="clear" w:pos="720"/>
          <w:tab w:val="left" w:pos="823" w:leader="none"/>
        </w:tabs>
        <w:spacing w:lineRule="auto" w:line="269" w:before="10" w:after="0"/>
        <w:ind w:hanging="0" w:left="144" w:right="15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Si algún equipo inscrito se </w:t>
      </w:r>
      <w:r>
        <w:rPr>
          <w:rFonts w:eastAsia="Calibri" w:cs="Calibri" w:ascii="Calibri" w:hAnsi="Calibri"/>
        </w:rPr>
        <w:t>retirara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antes del inicio de la competición, perderá la cuota de inscripción y la cantidad depositada por gastos de arbitraje. Si la retirada se produjera iniciada la competición, bien voluntariamente o mediante sanción del organismo competente llevará aparejada la pérdida de cualquier pago realizado. O no participar el </w:t>
      </w:r>
      <w:r>
        <w:rPr>
          <w:rFonts w:eastAsia="Calibri" w:cs="Calibri" w:ascii="Calibri" w:hAnsi="Calibri"/>
        </w:rPr>
        <w:t>año siguiente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numPr>
          <w:ilvl w:val="2"/>
          <w:numId w:val="18"/>
        </w:numPr>
        <w:pBdr/>
        <w:shd w:val="clear" w:fill="auto"/>
        <w:tabs>
          <w:tab w:val="clear" w:pos="720"/>
          <w:tab w:val="left" w:pos="867" w:leader="none"/>
        </w:tabs>
        <w:spacing w:lineRule="auto" w:line="314" w:before="0" w:after="0"/>
        <w:ind w:hanging="723" w:left="867"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estas competiciones, antes del sorteo, los equipos participantes deberán enviar el listado de</w:t>
      </w:r>
    </w:p>
    <w:p>
      <w:pPr>
        <w:pStyle w:val="normal1"/>
        <w:keepNext w:val="false"/>
        <w:keepLines w:val="false"/>
        <w:pageBreakBefore w:val="false"/>
        <w:widowControl w:val="false"/>
        <w:pBdr/>
        <w:shd w:val="clear" w:fill="auto"/>
        <w:spacing w:lineRule="auto" w:line="278" w:before="17"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deportistas, donde podrán </w:t>
      </w:r>
      <w:r>
        <w:rPr>
          <w:rFonts w:eastAsia="Calibri" w:cs="Calibri" w:ascii="Calibri" w:hAnsi="Calibri"/>
        </w:rPr>
        <w:t>inscribirse un máximo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20 jugadores/as. En cada partido se </w:t>
      </w:r>
      <w:r>
        <w:rPr>
          <w:rFonts w:eastAsia="Calibri" w:cs="Calibri" w:ascii="Calibri" w:hAnsi="Calibri"/>
        </w:rPr>
        <w:t>podrán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alinear únicamente 13 jugadores/as. El sorteo se realizará 1 mes antes del inicio de la competición.</w:t>
      </w:r>
    </w:p>
    <w:p>
      <w:pPr>
        <w:pStyle w:val="normal1"/>
        <w:keepNext w:val="false"/>
        <w:keepLines w:val="false"/>
        <w:pageBreakBefore w:val="false"/>
        <w:widowControl w:val="false"/>
        <w:pBdr/>
        <w:shd w:val="clear" w:fill="auto"/>
        <w:spacing w:lineRule="auto" w:line="240" w:before="5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spacing w:lineRule="auto" w:line="240" w:before="1" w:after="0"/>
        <w:ind w:hanging="536" w:left="680"/>
        <w:rPr>
          <w:rFonts w:ascii="Calibri" w:hAnsi="Calibri" w:eastAsia="Calibri" w:cs="Calibri"/>
          <w:sz w:val="22"/>
          <w:szCs w:val="22"/>
        </w:rPr>
      </w:pPr>
      <w:r>
        <w:rPr>
          <w:rFonts w:eastAsia="Calibri" w:cs="Calibri" w:ascii="Calibri" w:hAnsi="Calibri"/>
          <w:sz w:val="22"/>
          <w:szCs w:val="22"/>
        </w:rPr>
        <w:t>Equipos filiales</w:t>
      </w:r>
    </w:p>
    <w:p>
      <w:pPr>
        <w:pStyle w:val="normal1"/>
        <w:keepNext w:val="false"/>
        <w:keepLines w:val="false"/>
        <w:pageBreakBefore w:val="false"/>
        <w:widowControl w:val="false"/>
        <w:pBdr/>
        <w:shd w:val="clear" w:fill="auto"/>
        <w:spacing w:lineRule="auto" w:line="240" w:before="38"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Será de aplicación lo puesto en el punto 3.3.</w:t>
      </w:r>
    </w:p>
    <w:p>
      <w:pPr>
        <w:pStyle w:val="normal1"/>
        <w:keepNext w:val="false"/>
        <w:keepLines w:val="false"/>
        <w:pageBreakBefore w:val="false"/>
        <w:widowControl w:val="false"/>
        <w:pBdr/>
        <w:shd w:val="clear" w:fill="auto"/>
        <w:spacing w:lineRule="auto" w:line="240" w:before="94"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Cesión de jugadores/as</w:t>
      </w:r>
    </w:p>
    <w:p>
      <w:pPr>
        <w:pStyle w:val="normal1"/>
        <w:keepNext w:val="false"/>
        <w:keepLines w:val="false"/>
        <w:pageBreakBefore w:val="false"/>
        <w:widowControl w:val="false"/>
        <w:pBdr/>
        <w:shd w:val="clear" w:fill="auto"/>
        <w:spacing w:lineRule="auto" w:line="240" w:before="38" w:after="0"/>
        <w:ind w:hanging="0" w:left="144"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Será de aplicación lo puesto en el punto 3.4.</w:t>
      </w:r>
    </w:p>
    <w:p>
      <w:pPr>
        <w:pStyle w:val="normal1"/>
        <w:keepNext w:val="false"/>
        <w:keepLines w:val="false"/>
        <w:pageBreakBefore w:val="false"/>
        <w:widowControl w:val="false"/>
        <w:pBdr/>
        <w:shd w:val="clear" w:fill="auto"/>
        <w:spacing w:lineRule="auto" w:line="240" w:before="9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Calendario de competición</w:t>
      </w:r>
    </w:p>
    <w:p>
      <w:pPr>
        <w:pStyle w:val="normal1"/>
        <w:keepNext w:val="false"/>
        <w:keepLines w:val="false"/>
        <w:pageBreakBefore w:val="false"/>
        <w:widowControl w:val="false"/>
        <w:numPr>
          <w:ilvl w:val="2"/>
          <w:numId w:val="18"/>
        </w:numPr>
        <w:pBdr/>
        <w:shd w:val="clear" w:fill="auto"/>
        <w:tabs>
          <w:tab w:val="clear" w:pos="720"/>
          <w:tab w:val="left" w:pos="829" w:leader="none"/>
        </w:tabs>
        <w:spacing w:lineRule="auto" w:line="252" w:before="147"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El calendario de competición se elaborará por sorteo público de conformidad con la fórmula prevista </w:t>
      </w:r>
      <w:r>
        <w:rPr>
          <w:rFonts w:eastAsia="Calibri" w:cs="Calibri" w:ascii="Calibri" w:hAnsi="Calibri"/>
        </w:rPr>
        <w:t>para el campeonato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w:t>
      </w:r>
    </w:p>
    <w:p>
      <w:pPr>
        <w:pStyle w:val="normal1"/>
        <w:keepNext w:val="false"/>
        <w:keepLines w:val="false"/>
        <w:pageBreakBefore w:val="false"/>
        <w:widowControl w:val="false"/>
        <w:pBdr/>
        <w:shd w:val="clear" w:fill="auto"/>
        <w:spacing w:lineRule="auto" w:line="240" w:before="8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Solicitudes de Sedes</w:t>
      </w:r>
    </w:p>
    <w:p>
      <w:pPr>
        <w:pStyle w:val="normal1"/>
        <w:keepNext w:val="false"/>
        <w:keepLines w:val="false"/>
        <w:pageBreakBefore w:val="false"/>
        <w:widowControl w:val="false"/>
        <w:numPr>
          <w:ilvl w:val="2"/>
          <w:numId w:val="18"/>
        </w:numPr>
        <w:pBdr/>
        <w:shd w:val="clear" w:fill="auto"/>
        <w:tabs>
          <w:tab w:val="clear" w:pos="720"/>
          <w:tab w:val="left" w:pos="825" w:leader="none"/>
        </w:tabs>
        <w:spacing w:lineRule="auto" w:line="252" w:before="147" w:after="0"/>
        <w:ind w:hanging="0" w:left="144" w:right="15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Las peticiones para ser sedes de organización de la Supercopa, Copa Gallega o Campeonatos Gallegos, se solicitarán a la FEGAN dentro de los plazos estipulados y deberán hacer constar.</w:t>
      </w:r>
    </w:p>
    <w:p>
      <w:pPr>
        <w:pStyle w:val="normal1"/>
        <w:rPr/>
      </w:pPr>
      <w:r>
        <w:rPr/>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8" w:before="111" w:after="0"/>
        <w:ind w:hanging="360" w:left="863" w:right="15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medidas de la piscina (cubierta o descubierta) y campo de juego aportando el certificado de homologación de la instalación con todos los datos indicados.</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35" w:before="0"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Aforo.</w:t>
      </w:r>
    </w:p>
    <w:p>
      <w:pPr>
        <w:pStyle w:val="normal1"/>
        <w:keepNext w:val="false"/>
        <w:keepLines w:val="false"/>
        <w:pageBreakBefore w:val="false"/>
        <w:widowControl w:val="false"/>
        <w:numPr>
          <w:ilvl w:val="3"/>
          <w:numId w:val="18"/>
        </w:numPr>
        <w:pBdr/>
        <w:shd w:val="clear" w:fill="auto"/>
        <w:tabs>
          <w:tab w:val="clear" w:pos="720"/>
          <w:tab w:val="left" w:pos="863" w:leader="none"/>
        </w:tabs>
        <w:spacing w:lineRule="auto" w:line="240" w:before="38"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Si dispone de piscina para calentamiento</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37"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Facilidades de servicios para los equipos participantes (comidas, alojamiento…)</w:t>
      </w:r>
    </w:p>
    <w:p>
      <w:pPr>
        <w:pStyle w:val="normal1"/>
        <w:keepNext w:val="false"/>
        <w:keepLines w:val="false"/>
        <w:pageBreakBefore w:val="false"/>
        <w:widowControl w:val="false"/>
        <w:numPr>
          <w:ilvl w:val="2"/>
          <w:numId w:val="18"/>
        </w:numPr>
        <w:pBdr/>
        <w:shd w:val="clear" w:fill="auto"/>
        <w:tabs>
          <w:tab w:val="clear" w:pos="720"/>
          <w:tab w:val="left" w:pos="849" w:leader="none"/>
        </w:tabs>
        <w:spacing w:lineRule="auto" w:line="252" w:before="9" w:after="0"/>
        <w:ind w:hanging="0" w:left="144" w:right="155"/>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Se destacan las siguientes </w:t>
      </w:r>
      <w:r>
        <w:rPr>
          <w:rFonts w:eastAsia="Calibri" w:cs="Calibri" w:ascii="Calibri" w:hAnsi="Calibri"/>
          <w:b w:val="false"/>
          <w:i w:val="false"/>
          <w:caps w:val="false"/>
          <w:smallCaps w:val="false"/>
          <w:strike w:val="false"/>
          <w:dstrike w:val="false"/>
          <w:color w:val="000000"/>
          <w:position w:val="0"/>
          <w:sz w:val="22"/>
          <w:sz w:val="22"/>
          <w:szCs w:val="22"/>
          <w:u w:val="single"/>
          <w:shd w:fill="auto" w:val="clear"/>
          <w:vertAlign w:val="baseline"/>
        </w:rPr>
        <w:t>condiciones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que tienen que asumir, para acceder a la organización que solicitan:</w:t>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6" w:before="26" w:after="0"/>
        <w:ind w:hanging="360" w:left="863" w:right="141"/>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Disponer, en la piscina de competición, de marcador electrónico de waterpolo y 2 marcadores de tiempo de posesión.</w:t>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6" w:before="5" w:after="0"/>
        <w:ind w:hanging="360" w:left="863" w:right="165"/>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Edición del cartel oficial, en el que figurará el logo FEGAN y el de sus patrocinadores. Dicho cartel oficial debe ser autorizado por la FEGAN.</w:t>
      </w:r>
    </w:p>
    <w:p>
      <w:pPr>
        <w:pStyle w:val="normal1"/>
        <w:keepNext w:val="false"/>
        <w:keepLines w:val="false"/>
        <w:pageBreakBefore w:val="false"/>
        <w:widowControl w:val="false"/>
        <w:numPr>
          <w:ilvl w:val="3"/>
          <w:numId w:val="18"/>
        </w:numPr>
        <w:pBdr/>
        <w:shd w:val="clear" w:fill="auto"/>
        <w:tabs>
          <w:tab w:val="clear" w:pos="720"/>
          <w:tab w:val="left" w:pos="863" w:leader="none"/>
        </w:tabs>
        <w:spacing w:lineRule="auto" w:line="240" w:before="4"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Facilidades de espacio y medios para la prensa.</w:t>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8" w:before="36" w:after="0"/>
        <w:ind w:hanging="360" w:left="863" w:right="14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Designación por parte del club organizador, de una persona responsable de la organización, que deberá estar presente durante toda la competición.</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35" w:before="0"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Concesión de trofeos para el mejor jugador y portero.</w:t>
      </w:r>
    </w:p>
    <w:p>
      <w:pPr>
        <w:pStyle w:val="normal1"/>
        <w:keepNext w:val="false"/>
        <w:keepLines w:val="false"/>
        <w:pageBreakBefore w:val="false"/>
        <w:widowControl w:val="false"/>
        <w:numPr>
          <w:ilvl w:val="2"/>
          <w:numId w:val="18"/>
        </w:numPr>
        <w:pBdr/>
        <w:shd w:val="clear" w:fill="auto"/>
        <w:tabs>
          <w:tab w:val="clear" w:pos="720"/>
          <w:tab w:val="left" w:pos="835" w:leader="none"/>
        </w:tabs>
        <w:spacing w:lineRule="auto" w:line="252" w:before="10" w:after="0"/>
        <w:ind w:hanging="0" w:left="144" w:right="16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Las Sedes son elegidas por la Junta Directiva de la FEGAN con el informe del Área de Waterpolo con una serie de criterios técnicos y de promoción que en el punto que nos </w:t>
      </w:r>
      <w:r>
        <w:rPr>
          <w:rFonts w:eastAsia="Calibri" w:cs="Calibri" w:ascii="Calibri" w:hAnsi="Calibri"/>
        </w:rPr>
        <w:t>ocupa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sería lo siguiente:</w:t>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6" w:before="26" w:after="0"/>
        <w:ind w:hanging="360" w:left="863" w:right="15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Valorar los aspectos que se relacionan en el punto 4.6.1. Entendiendo que todos los peticionarios puedan cumplirlo y argumentarlos, </w:t>
      </w:r>
      <w:r>
        <w:rPr>
          <w:rFonts w:eastAsia="Calibri" w:cs="Calibri" w:ascii="Calibri" w:hAnsi="Calibri"/>
        </w:rPr>
        <w:t>pasaremos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al siguiente criterio.</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4"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Equilibrio zonal en la concesión de sedes.</w:t>
      </w:r>
    </w:p>
    <w:p>
      <w:pPr>
        <w:pStyle w:val="normal1"/>
        <w:keepNext w:val="false"/>
        <w:keepLines w:val="false"/>
        <w:pageBreakBefore w:val="false"/>
        <w:widowControl w:val="false"/>
        <w:numPr>
          <w:ilvl w:val="3"/>
          <w:numId w:val="18"/>
        </w:numPr>
        <w:pBdr/>
        <w:shd w:val="clear" w:fill="auto"/>
        <w:tabs>
          <w:tab w:val="clear" w:pos="720"/>
          <w:tab w:val="left" w:pos="863" w:leader="none"/>
        </w:tabs>
        <w:spacing w:lineRule="auto" w:line="240" w:before="37"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Valoración al esfuerzo y resultado de los equipos.</w:t>
      </w:r>
    </w:p>
    <w:p>
      <w:pPr>
        <w:pStyle w:val="normal1"/>
        <w:keepNext w:val="false"/>
        <w:keepLines w:val="false"/>
        <w:pageBreakBefore w:val="false"/>
        <w:widowControl w:val="false"/>
        <w:numPr>
          <w:ilvl w:val="3"/>
          <w:numId w:val="18"/>
        </w:numPr>
        <w:pBdr/>
        <w:shd w:val="clear" w:fill="auto"/>
        <w:tabs>
          <w:tab w:val="clear" w:pos="720"/>
          <w:tab w:val="left" w:pos="861" w:leader="none"/>
          <w:tab w:val="left" w:pos="863" w:leader="none"/>
        </w:tabs>
        <w:spacing w:lineRule="auto" w:line="276" w:before="38" w:after="0"/>
        <w:ind w:hanging="360" w:left="863" w:right="15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Valores añadidos en este caso podrían ser aniversarios, la implicación de la administración, o la capacidad organizativa reconocida.</w:t>
      </w:r>
    </w:p>
    <w:p>
      <w:pPr>
        <w:pStyle w:val="normal1"/>
        <w:keepNext w:val="false"/>
        <w:keepLines w:val="false"/>
        <w:pageBreakBefore w:val="false"/>
        <w:widowControl w:val="false"/>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46"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rPr>
          <w:rFonts w:ascii="Calibri" w:hAnsi="Calibri" w:eastAsia="Calibri" w:cs="Calibri"/>
          <w:b/>
          <w:sz w:val="28"/>
          <w:szCs w:val="28"/>
        </w:rPr>
      </w:pPr>
      <w:r>
        <w:rPr>
          <w:rFonts w:eastAsia="Calibri" w:cs="Calibri" w:ascii="Calibri" w:hAnsi="Calibri"/>
          <w:b/>
          <w:sz w:val="28"/>
          <w:szCs w:val="28"/>
        </w:rPr>
        <w:t>RÉGIMEN DISCIPLINARIO</w:t>
      </w:r>
    </w:p>
    <w:p>
      <w:pPr>
        <w:pStyle w:val="Heading2"/>
        <w:numPr>
          <w:ilvl w:val="1"/>
          <w:numId w:val="18"/>
        </w:numPr>
        <w:tabs>
          <w:tab w:val="clear" w:pos="720"/>
          <w:tab w:val="left" w:pos="680" w:leader="none"/>
        </w:tabs>
        <w:spacing w:lineRule="auto" w:line="240" w:before="32" w:after="0"/>
        <w:ind w:hanging="536" w:left="680"/>
        <w:rPr>
          <w:rFonts w:ascii="Calibri" w:hAnsi="Calibri" w:eastAsia="Calibri" w:cs="Calibri"/>
          <w:sz w:val="22"/>
          <w:szCs w:val="22"/>
        </w:rPr>
      </w:pPr>
      <w:r>
        <w:rPr>
          <w:rFonts w:eastAsia="Calibri" w:cs="Calibri" w:ascii="Calibri" w:hAnsi="Calibri"/>
          <w:sz w:val="22"/>
          <w:szCs w:val="22"/>
        </w:rPr>
        <w:t>Arbitrajes</w:t>
      </w:r>
    </w:p>
    <w:p>
      <w:pPr>
        <w:pStyle w:val="normal1"/>
        <w:keepNext w:val="false"/>
        <w:keepLines w:val="false"/>
        <w:pageBreakBefore w:val="false"/>
        <w:widowControl w:val="false"/>
        <w:pBdr/>
        <w:shd w:val="clear" w:fill="auto"/>
        <w:tabs>
          <w:tab w:val="clear" w:pos="720"/>
          <w:tab w:val="left" w:pos="550" w:leader="none"/>
        </w:tabs>
        <w:spacing w:lineRule="auto" w:line="266" w:before="146" w:after="0"/>
        <w:ind w:hanging="0" w:left="144" w:right="15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5.1.1. El jurado mínimo deberá estar compuesto por dos árbitros y tres auxiliares de mesa en las categorías absoluta, juvenil y cadete, </w:t>
      </w: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y por un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dos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árbitros y dos auxiliares de mesa en la categoría infantil y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por un árbitro y dos auxiliares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categorías alevín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y Benjamín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A criterio del CGA en casos excepcionales se podrá convocar un jurado inferior.</w:t>
      </w:r>
    </w:p>
    <w:p>
      <w:pPr>
        <w:pStyle w:val="normal1"/>
        <w:keepNext w:val="false"/>
        <w:keepLines w:val="false"/>
        <w:pageBreakBefore w:val="false"/>
        <w:widowControl w:val="false"/>
        <w:numPr>
          <w:ilvl w:val="2"/>
          <w:numId w:val="21"/>
        </w:numPr>
        <w:pBdr/>
        <w:shd w:val="clear" w:fill="auto"/>
        <w:tabs>
          <w:tab w:val="clear" w:pos="720"/>
          <w:tab w:val="left" w:pos="821" w:leader="none"/>
        </w:tabs>
        <w:spacing w:lineRule="auto" w:line="307"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árbitros y auxiliares para los partidos serán nombrados por la FEGAN a través del CGA.</w:t>
      </w:r>
    </w:p>
    <w:p>
      <w:pPr>
        <w:pStyle w:val="normal1"/>
        <w:keepNext w:val="false"/>
        <w:keepLines w:val="false"/>
        <w:pageBreakBefore w:val="false"/>
        <w:widowControl w:val="false"/>
        <w:numPr>
          <w:ilvl w:val="2"/>
          <w:numId w:val="21"/>
        </w:numPr>
        <w:pBdr/>
        <w:shd w:val="clear" w:fill="auto"/>
        <w:tabs>
          <w:tab w:val="clear" w:pos="720"/>
          <w:tab w:val="left" w:pos="831" w:leader="none"/>
        </w:tabs>
        <w:spacing w:lineRule="auto" w:line="252" w:before="0"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errores técnicos de los árbitros serán resueltos por el Comité Gallego de Árbitros, que informará de las resoluciones adoptadas al Comité de Competición y al responsable técnico de la FEGAN.</w:t>
      </w:r>
    </w:p>
    <w:p>
      <w:pPr>
        <w:pStyle w:val="normal1"/>
        <w:keepNext w:val="false"/>
        <w:keepLines w:val="false"/>
        <w:pageBreakBefore w:val="false"/>
        <w:widowControl w:val="false"/>
        <w:numPr>
          <w:ilvl w:val="2"/>
          <w:numId w:val="21"/>
        </w:numPr>
        <w:pBdr/>
        <w:shd w:val="clear" w:fill="auto"/>
        <w:tabs>
          <w:tab w:val="clear" w:pos="720"/>
          <w:tab w:val="left" w:pos="784" w:leader="none"/>
        </w:tabs>
        <w:spacing w:lineRule="auto" w:line="266" w:before="0" w:after="0"/>
        <w:ind w:hanging="0" w:left="144" w:right="16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 creará la figura de evaluador de árbitros en los partidos para establecer una puntuación a estos, pudiéndose contar con su presencia como mínimo en los campeonatos oficiales de la categoría absoluta, juvenil y cadete.</w:t>
      </w:r>
    </w:p>
    <w:p>
      <w:pPr>
        <w:pStyle w:val="normal1"/>
        <w:keepNext w:val="false"/>
        <w:keepLines w:val="false"/>
        <w:pageBreakBefore w:val="false"/>
        <w:widowControl w:val="false"/>
        <w:numPr>
          <w:ilvl w:val="2"/>
          <w:numId w:val="21"/>
        </w:numPr>
        <w:pBdr/>
        <w:shd w:val="clear" w:fill="auto"/>
        <w:tabs>
          <w:tab w:val="clear" w:pos="720"/>
          <w:tab w:val="left" w:pos="831" w:leader="none"/>
        </w:tabs>
        <w:spacing w:lineRule="auto" w:line="317" w:before="0" w:after="0"/>
        <w:ind w:hanging="687" w:left="83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 el objetivo de mejorar la formación, a criterio del CGA, en Campeonatos de categorías inferiores</w:t>
      </w:r>
    </w:p>
    <w:p>
      <w:pPr>
        <w:pStyle w:val="normal1"/>
        <w:keepNext w:val="false"/>
        <w:keepLines w:val="false"/>
        <w:pageBreakBefore w:val="false"/>
        <w:widowControl w:val="false"/>
        <w:pBdr/>
        <w:shd w:val="clear" w:fill="auto"/>
        <w:tabs>
          <w:tab w:val="clear" w:pos="720"/>
          <w:tab w:val="left" w:pos="132" w:leader="none"/>
        </w:tabs>
        <w:spacing w:lineRule="auto" w:line="317" w:before="0" w:after="0"/>
        <w:ind w:hanging="0" w:left="142"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donde se pita con un solo árbitro, se podrá acompañar la figura de árbitro en prácticas, pasando los partidos a tener doble arbitraje (uno en prácticas y otro oficial).</w:t>
      </w:r>
    </w:p>
    <w:p>
      <w:pPr>
        <w:pStyle w:val="normal1"/>
        <w:keepNext w:val="false"/>
        <w:keepLines w:val="false"/>
        <w:pageBreakBefore w:val="false"/>
        <w:widowControl w:val="false"/>
        <w:pBdr/>
        <w:shd w:val="clear" w:fill="auto"/>
        <w:spacing w:lineRule="auto" w:line="240" w:before="5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21"/>
        </w:numPr>
        <w:tabs>
          <w:tab w:val="clear" w:pos="720"/>
          <w:tab w:val="left" w:pos="680" w:leader="none"/>
        </w:tabs>
        <w:ind w:hanging="536" w:left="680"/>
        <w:jc w:val="both"/>
        <w:rPr>
          <w:rFonts w:ascii="Calibri" w:hAnsi="Calibri" w:eastAsia="Calibri" w:cs="Calibri"/>
          <w:sz w:val="22"/>
          <w:szCs w:val="22"/>
        </w:rPr>
      </w:pPr>
      <w:r>
        <w:rPr>
          <w:rFonts w:eastAsia="Calibri" w:cs="Calibri" w:ascii="Calibri" w:hAnsi="Calibri"/>
          <w:sz w:val="22"/>
          <w:szCs w:val="22"/>
        </w:rPr>
        <w:t>El Comité de Competición</w:t>
      </w:r>
    </w:p>
    <w:p>
      <w:pPr>
        <w:pStyle w:val="normal1"/>
        <w:keepNext w:val="false"/>
        <w:keepLines w:val="false"/>
        <w:pageBreakBefore w:val="false"/>
        <w:widowControl w:val="false"/>
        <w:numPr>
          <w:ilvl w:val="2"/>
          <w:numId w:val="20"/>
        </w:numPr>
        <w:pBdr/>
        <w:shd w:val="clear" w:fill="auto"/>
        <w:tabs>
          <w:tab w:val="clear" w:pos="720"/>
          <w:tab w:val="left" w:pos="863" w:leader="none"/>
        </w:tabs>
        <w:spacing w:lineRule="auto" w:line="264" w:before="148"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bookmarkStart w:id="1" w:name="_pdpp8im1gtpm"/>
      <w:bookmarkEnd w:id="1"/>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Para resolver las incidencias que puedan producirse en las competiciones territoriales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(ligas),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actuará el Comité de Competición da FEGAN (Juez Único), el cual se regirá por el Reglamento de </w:t>
      </w:r>
      <w:r>
        <w:rPr>
          <w:rFonts w:eastAsia="Calibri" w:cs="Calibri" w:ascii="Calibri" w:hAnsi="Calibri"/>
        </w:rPr>
        <w:t>Waterpolo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la FINA, Reglamento de la RFEN y Normativa de </w:t>
      </w:r>
      <w:r>
        <w:rPr>
          <w:rFonts w:eastAsia="Calibri" w:cs="Calibri" w:ascii="Calibri" w:hAnsi="Calibri"/>
        </w:rPr>
        <w:t>Waterpolo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la FEGAN.</w:t>
      </w:r>
    </w:p>
    <w:p>
      <w:pPr>
        <w:pStyle w:val="normal1"/>
        <w:keepNext w:val="false"/>
        <w:keepLines w:val="false"/>
        <w:pageBreakBefore w:val="false"/>
        <w:widowControl w:val="false"/>
        <w:numPr>
          <w:ilvl w:val="2"/>
          <w:numId w:val="20"/>
        </w:numPr>
        <w:pBdr/>
        <w:shd w:val="clear" w:fill="auto"/>
        <w:tabs>
          <w:tab w:val="clear" w:pos="720"/>
          <w:tab w:val="left" w:pos="821" w:leader="none"/>
        </w:tabs>
        <w:spacing w:lineRule="auto" w:line="319"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 efectos de competición, se recuerda que las sanciones del Comité son de efectos inmediatos.</w:t>
      </w:r>
    </w:p>
    <w:p>
      <w:pPr>
        <w:pStyle w:val="normal1"/>
        <w:keepNext w:val="false"/>
        <w:keepLines w:val="false"/>
        <w:pageBreakBefore w:val="false"/>
        <w:widowControl w:val="false"/>
        <w:numPr>
          <w:ilvl w:val="2"/>
          <w:numId w:val="20"/>
        </w:numPr>
        <w:pBdr/>
        <w:shd w:val="clear" w:fill="auto"/>
        <w:tabs>
          <w:tab w:val="clear" w:pos="720"/>
          <w:tab w:val="left" w:pos="875" w:leader="none"/>
        </w:tabs>
        <w:spacing w:lineRule="auto" w:line="264" w:before="84"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highlight w:val="yellow"/>
          <w:u w:val="none"/>
          <w:vertAlign w:val="baseline"/>
        </w:rPr>
        <w:t>La suspensión se aplicará en cualquier partido que se juegue a continuación según esté en el calendario, debiendo cumplirse en la categoría en la que se produjo la sanción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(excepto en el caso de sanción grave o cambio de categoría, que deberá </w:t>
      </w:r>
      <w:r>
        <w:rPr>
          <w:rFonts w:eastAsia="Calibri" w:cs="Calibri" w:ascii="Calibri" w:hAnsi="Calibri"/>
        </w:rPr>
        <w:t>cumplir la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sanción en su totalidad).</w:t>
      </w:r>
    </w:p>
    <w:p>
      <w:pPr>
        <w:pStyle w:val="normal1"/>
        <w:keepNext w:val="false"/>
        <w:keepLines w:val="false"/>
        <w:pageBreakBefore w:val="false"/>
        <w:widowControl w:val="false"/>
        <w:numPr>
          <w:ilvl w:val="2"/>
          <w:numId w:val="20"/>
        </w:numPr>
        <w:pBdr/>
        <w:shd w:val="clear" w:fill="auto"/>
        <w:tabs>
          <w:tab w:val="clear" w:pos="720"/>
          <w:tab w:val="left" w:pos="827" w:leader="none"/>
        </w:tabs>
        <w:spacing w:lineRule="auto" w:line="283" w:before="18"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Para las resoluciones, el Comité de Competición utilizará las actas de los partidos y, en el caso de que no las hubiera, los informes arbitrales.</w:t>
      </w:r>
    </w:p>
    <w:p>
      <w:pPr>
        <w:pStyle w:val="normal1"/>
        <w:keepNext w:val="false"/>
        <w:keepLines w:val="false"/>
        <w:pageBreakBefore w:val="false"/>
        <w:widowControl w:val="false"/>
        <w:numPr>
          <w:ilvl w:val="2"/>
          <w:numId w:val="20"/>
        </w:numPr>
        <w:pBdr/>
        <w:shd w:val="clear" w:fill="auto"/>
        <w:tabs>
          <w:tab w:val="clear" w:pos="720"/>
          <w:tab w:val="left" w:pos="835" w:leader="none"/>
        </w:tabs>
        <w:spacing w:lineRule="auto" w:line="252" w:before="0" w:after="0"/>
        <w:ind w:hanging="0" w:left="144" w:right="15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Las resoluciones adoptadas se harán llegar a los </w:t>
      </w:r>
      <w:r>
        <w:rPr>
          <w:rFonts w:eastAsia="Calibri" w:cs="Calibri" w:ascii="Calibri" w:hAnsi="Calibri"/>
        </w:rPr>
        <w:t>clubes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forma rápida, </w:t>
      </w:r>
      <w:r>
        <w:rPr>
          <w:rFonts w:eastAsia="Calibri" w:cs="Calibri" w:ascii="Calibri" w:hAnsi="Calibri"/>
        </w:rPr>
        <w:t>adelantando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la comunicación telefónicamente si se estimase oportuno.</w:t>
      </w:r>
    </w:p>
    <w:p>
      <w:pPr>
        <w:pStyle w:val="normal1"/>
        <w:keepNext w:val="false"/>
        <w:keepLines w:val="false"/>
        <w:pageBreakBefore w:val="false"/>
        <w:widowControl w:val="false"/>
        <w:numPr>
          <w:ilvl w:val="2"/>
          <w:numId w:val="20"/>
        </w:numPr>
        <w:pBdr/>
        <w:shd w:val="clear" w:fill="auto"/>
        <w:tabs>
          <w:tab w:val="clear" w:pos="720"/>
          <w:tab w:val="left" w:pos="873" w:leader="none"/>
        </w:tabs>
        <w:spacing w:lineRule="auto" w:line="252" w:before="0"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 la misma fecha, la FEGAN enviará al Comité de Árbitros aquellas sanciones pendientes de cumplir, a los efectos oportunos.</w:t>
      </w:r>
    </w:p>
    <w:p>
      <w:pPr>
        <w:pStyle w:val="normal1"/>
        <w:keepNext w:val="false"/>
        <w:keepLines w:val="false"/>
        <w:pageBreakBefore w:val="false"/>
        <w:widowControl w:val="false"/>
        <w:numPr>
          <w:ilvl w:val="2"/>
          <w:numId w:val="20"/>
        </w:numPr>
        <w:pBdr/>
        <w:shd w:val="clear" w:fill="auto"/>
        <w:tabs>
          <w:tab w:val="clear" w:pos="720"/>
          <w:tab w:val="left" w:pos="873" w:leader="none"/>
        </w:tabs>
        <w:spacing w:lineRule="auto" w:line="252" w:before="0" w:after="0"/>
        <w:ind w:hanging="0" w:left="144" w:right="148"/>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El comité de competición o juez único podrá designar comités delegados o jueces delegados para determinadas competiciones, campeonatos o torneos, que resolverán únicamente las incidencias que en ello se produzcan (</w:t>
      </w:r>
      <w:r>
        <w:rPr>
          <w:rFonts w:eastAsia="Calibri" w:cs="Calibri" w:ascii="Calibri" w:hAnsi="Calibri"/>
          <w:color w:val="FF0000"/>
        </w:rPr>
        <w:t>Artículo</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18 del Libro III, Régimen disciplinario de la FEGAN)</w:t>
      </w:r>
    </w:p>
    <w:p>
      <w:pPr>
        <w:pStyle w:val="normal1"/>
        <w:keepNext w:val="false"/>
        <w:keepLines w:val="false"/>
        <w:pageBreakBefore w:val="false"/>
        <w:widowControl w:val="false"/>
        <w:pBdr/>
        <w:shd w:val="clear" w:fill="auto"/>
        <w:spacing w:lineRule="auto" w:line="240" w:before="18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21"/>
        </w:numPr>
        <w:tabs>
          <w:tab w:val="clear" w:pos="720"/>
          <w:tab w:val="left" w:pos="680" w:leader="none"/>
        </w:tabs>
        <w:ind w:hanging="536" w:left="680"/>
        <w:jc w:val="both"/>
        <w:rPr>
          <w:rFonts w:ascii="Calibri" w:hAnsi="Calibri" w:eastAsia="Calibri" w:cs="Calibri"/>
        </w:rPr>
      </w:pPr>
      <w:r>
        <w:rPr>
          <w:rFonts w:eastAsia="Calibri" w:cs="Calibri" w:ascii="Calibri" w:hAnsi="Calibri"/>
        </w:rPr>
        <w:t>OBLIGACIÓN DE LOS CLUBES</w:t>
      </w:r>
    </w:p>
    <w:p>
      <w:pPr>
        <w:pStyle w:val="normal1"/>
        <w:keepNext w:val="false"/>
        <w:keepLines w:val="false"/>
        <w:pageBreakBefore w:val="false"/>
        <w:widowControl w:val="false"/>
        <w:numPr>
          <w:ilvl w:val="2"/>
          <w:numId w:val="15"/>
        </w:numPr>
        <w:pBdr/>
        <w:shd w:val="clear" w:fill="auto"/>
        <w:tabs>
          <w:tab w:val="clear" w:pos="720"/>
          <w:tab w:val="left" w:pos="827" w:leader="none"/>
        </w:tabs>
        <w:spacing w:lineRule="auto" w:line="266" w:before="10"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club organizador en cada partido, deberá tener preparado el campo de juego reglamentario, por lo menos 30 minutos antes de la hora señalada para el comienzo del mismo. Todos los miembros de los dos equipos deben ir acreditados (ficha, DNI o carnet de conducir).</w:t>
      </w:r>
    </w:p>
    <w:p>
      <w:pPr>
        <w:pStyle w:val="normal1"/>
        <w:keepNext w:val="false"/>
        <w:keepLines w:val="false"/>
        <w:pageBreakBefore w:val="false"/>
        <w:widowControl w:val="false"/>
        <w:numPr>
          <w:ilvl w:val="2"/>
          <w:numId w:val="15"/>
        </w:numPr>
        <w:pBdr/>
        <w:shd w:val="clear" w:fill="auto"/>
        <w:tabs>
          <w:tab w:val="clear" w:pos="720"/>
          <w:tab w:val="left" w:pos="833" w:leader="none"/>
        </w:tabs>
        <w:spacing w:lineRule="auto" w:line="314" w:before="0" w:after="0"/>
        <w:ind w:hanging="689" w:left="83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Deberá disponer de todo el material necesario para desarrollar el encuentro. Habrá un mínimo de </w:t>
      </w:r>
      <w:r>
        <w:rPr>
          <w:rFonts w:eastAsia="Calibri" w:cs="Calibri" w:ascii="Calibri" w:hAnsi="Calibri"/>
          <w:color w:val="FF0000"/>
        </w:rPr>
        <w:t>5</w:t>
      </w:r>
    </w:p>
    <w:p>
      <w:pPr>
        <w:pStyle w:val="normal1"/>
        <w:keepNext w:val="false"/>
        <w:keepLines w:val="false"/>
        <w:pageBreakBefore w:val="false"/>
        <w:widowControl w:val="false"/>
        <w:pBdr/>
        <w:shd w:val="clear" w:fill="auto"/>
        <w:spacing w:lineRule="auto" w:line="276" w:before="16" w:after="0"/>
        <w:ind w:hanging="0" w:left="144" w:right="166"/>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balones para el partido, que </w:t>
      </w:r>
      <w:r>
        <w:rPr>
          <w:rFonts w:eastAsia="Calibri" w:cs="Calibri" w:ascii="Calibri" w:hAnsi="Calibri"/>
        </w:rPr>
        <w:t>serán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revisados por el árbitro,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marcador a poder ser electrónico,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así como tres cronómetros para el control del tiempo, campana para avisar en el último minuto y las banderas reglamentarias de la mesa.</w:t>
      </w:r>
    </w:p>
    <w:p>
      <w:pPr>
        <w:pStyle w:val="normal1"/>
        <w:keepNext w:val="false"/>
        <w:keepLines w:val="false"/>
        <w:pageBreakBefore w:val="false"/>
        <w:widowControl w:val="false"/>
        <w:numPr>
          <w:ilvl w:val="2"/>
          <w:numId w:val="15"/>
        </w:numPr>
        <w:pBdr/>
        <w:shd w:val="clear" w:fill="auto"/>
        <w:tabs>
          <w:tab w:val="clear" w:pos="720"/>
          <w:tab w:val="left" w:pos="843" w:leader="none"/>
        </w:tabs>
        <w:spacing w:lineRule="auto" w:line="283" w:before="12" w:after="0"/>
        <w:ind w:hanging="0" w:left="144" w:right="155"/>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La FEGAN facilitará a los clubes el acta oficial para entregar al jurado en cada partido del que sean organizadores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Los clubes deberán tener ordenador portátil y conexión wifi para hacer el acta digital en el programa Clupik</w:t>
      </w:r>
    </w:p>
    <w:p>
      <w:pPr>
        <w:pStyle w:val="normal1"/>
        <w:keepNext w:val="false"/>
        <w:keepLines w:val="false"/>
        <w:pageBreakBefore w:val="false"/>
        <w:widowControl w:val="false"/>
        <w:numPr>
          <w:ilvl w:val="2"/>
          <w:numId w:val="15"/>
        </w:numPr>
        <w:pBdr/>
        <w:shd w:val="clear" w:fill="auto"/>
        <w:tabs>
          <w:tab w:val="clear" w:pos="720"/>
          <w:tab w:val="left" w:pos="823" w:leader="none"/>
        </w:tabs>
        <w:spacing w:lineRule="auto" w:line="271" w:before="0" w:after="0"/>
        <w:ind w:hanging="0" w:left="144" w:right="157"/>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El club organizador (y se entiende por club organizador el que figure en primer lugar en el encuentro), debe velar por la seguridad de los miembros del jurado, así como de los componentes del equipo contrario, etc., siendo obligatorio por su parte la presencia de un Delegado de Campo (o persona que asuma sus funciones). Durante el partido procurarán por todos los medios a su alcance, que no se produzcan </w:t>
      </w:r>
      <w:r>
        <w:rPr>
          <w:rFonts w:eastAsia="Calibri" w:cs="Calibri" w:ascii="Calibri" w:hAnsi="Calibri"/>
        </w:rPr>
        <w:t>incidentes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ninguna clase, cortándose en la medida de sus posibilidades.</w:t>
      </w:r>
    </w:p>
    <w:p>
      <w:pPr>
        <w:pStyle w:val="normal1"/>
        <w:keepNext w:val="false"/>
        <w:keepLines w:val="false"/>
        <w:pageBreakBefore w:val="false"/>
        <w:widowControl w:val="false"/>
        <w:numPr>
          <w:ilvl w:val="2"/>
          <w:numId w:val="15"/>
        </w:numPr>
        <w:pBdr/>
        <w:shd w:val="clear" w:fill="auto"/>
        <w:tabs>
          <w:tab w:val="clear" w:pos="720"/>
          <w:tab w:val="left" w:pos="821" w:leader="none"/>
        </w:tabs>
        <w:spacing w:lineRule="auto" w:line="312"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Así mismo el Delegado de Campo deberá proteger al jurado, así como a los componentes del equipo</w:t>
      </w:r>
    </w:p>
    <w:p>
      <w:pPr>
        <w:pStyle w:val="normal1"/>
        <w:keepNext w:val="false"/>
        <w:keepLines w:val="false"/>
        <w:pageBreakBefore w:val="false"/>
        <w:widowControl w:val="false"/>
        <w:pBdr/>
        <w:shd w:val="clear" w:fill="auto"/>
        <w:spacing w:lineRule="auto" w:line="276" w:before="12" w:after="0"/>
        <w:ind w:hanging="0" w:left="144" w:right="154"/>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contrario, etc., y debe cuidar de que los árbitros puedan efectuar sus labores sin interferencias extrañas, atendiendo en todo a sus indicaciones. El Delegado de Campo se situará cerca de la mesa del jurado.</w:t>
      </w:r>
    </w:p>
    <w:p>
      <w:pPr>
        <w:pStyle w:val="normal1"/>
        <w:keepNext w:val="false"/>
        <w:keepLines w:val="false"/>
        <w:pageBreakBefore w:val="false"/>
        <w:widowControl w:val="false"/>
        <w:numPr>
          <w:ilvl w:val="2"/>
          <w:numId w:val="15"/>
        </w:numPr>
        <w:pBdr/>
        <w:shd w:val="clear" w:fill="auto"/>
        <w:tabs>
          <w:tab w:val="clear" w:pos="720"/>
          <w:tab w:val="left" w:pos="859" w:leader="none"/>
        </w:tabs>
        <w:spacing w:lineRule="auto" w:line="314" w:before="0" w:after="0"/>
        <w:ind w:hanging="715" w:left="85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El Delegado de Campo cuidará reprimir los insultos, de controlar, dentro de sus posibilidades, la</w:t>
      </w:r>
    </w:p>
    <w:p>
      <w:pPr>
        <w:pStyle w:val="normal1"/>
        <w:keepNext w:val="false"/>
        <w:keepLines w:val="false"/>
        <w:pageBreakBefore w:val="false"/>
        <w:widowControl w:val="false"/>
        <w:pBdr/>
        <w:shd w:val="clear" w:fill="auto"/>
        <w:spacing w:lineRule="auto" w:line="278" w:before="16"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actitud del público. En caso de incidencias, el árbitro deberá hacer constar en el acta la actuación del Delegado de Campo.</w:t>
      </w:r>
    </w:p>
    <w:p>
      <w:pPr>
        <w:pStyle w:val="normal1"/>
        <w:keepNext w:val="false"/>
        <w:keepLines w:val="false"/>
        <w:pageBreakBefore w:val="false"/>
        <w:widowControl w:val="false"/>
        <w:numPr>
          <w:ilvl w:val="2"/>
          <w:numId w:val="15"/>
        </w:numPr>
        <w:pBdr/>
        <w:shd w:val="clear" w:fill="auto"/>
        <w:tabs>
          <w:tab w:val="clear" w:pos="720"/>
          <w:tab w:val="left" w:pos="831" w:leader="none"/>
        </w:tabs>
        <w:spacing w:lineRule="auto" w:line="283" w:before="10" w:after="0"/>
        <w:ind w:hanging="0" w:left="144" w:right="157"/>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Si la actuación del Delegado de Campo no fuese correcta, el árbitro presentará informe del mismo al Comité de Competición.</w:t>
      </w:r>
    </w:p>
    <w:p>
      <w:pPr>
        <w:pStyle w:val="normal1"/>
        <w:keepNext w:val="false"/>
        <w:keepLines w:val="false"/>
        <w:pageBreakBefore w:val="false"/>
        <w:widowControl w:val="false"/>
        <w:numPr>
          <w:ilvl w:val="2"/>
          <w:numId w:val="15"/>
        </w:numPr>
        <w:pBdr/>
        <w:shd w:val="clear" w:fill="auto"/>
        <w:tabs>
          <w:tab w:val="clear" w:pos="720"/>
          <w:tab w:val="left" w:pos="825" w:leader="none"/>
        </w:tabs>
        <w:spacing w:lineRule="auto" w:line="271" w:before="0" w:after="0"/>
        <w:ind w:hanging="0" w:left="144" w:right="149"/>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incidencias, cualquiera de los clubes que disputan el encuentro, podrá manifestar por escrito las alegaciones que estimen oportunas; estas deberán remitirse por escrito a la FEGAN hasta las 14:00 horas del martes siguiente a la celebración del partido, no admitiéndose la presentación fuera de dicho plazo. Si uno de los equipos observa alguna irregularidad, deberá comunicarlo al árbitro antes de que los jugadores y los equipos abandonen la instalación para que pueda ser reflejado en el acta.</w:t>
      </w:r>
    </w:p>
    <w:p>
      <w:pPr>
        <w:pStyle w:val="normal1"/>
        <w:keepNext w:val="false"/>
        <w:keepLines w:val="false"/>
        <w:pageBreakBefore w:val="false"/>
        <w:widowControl w:val="false"/>
        <w:numPr>
          <w:ilvl w:val="2"/>
          <w:numId w:val="15"/>
        </w:numPr>
        <w:pBdr/>
        <w:shd w:val="clear" w:fill="auto"/>
        <w:tabs>
          <w:tab w:val="clear" w:pos="720"/>
          <w:tab w:val="left" w:pos="879" w:leader="none"/>
        </w:tabs>
        <w:spacing w:lineRule="auto" w:line="283" w:before="3" w:after="0"/>
        <w:ind w:hanging="0" w:left="144" w:right="15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conceptos de gastos de arbitraje (actuación), cuando corresponda, los clubes abonarán por anticipado a la celebración del encuentro, el </w:t>
      </w:r>
      <w:r>
        <w:rPr>
          <w:rFonts w:eastAsia="Calibri" w:cs="Calibri" w:ascii="Calibri" w:hAnsi="Calibri"/>
        </w:rPr>
        <w:t>importe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del jurado.</w:t>
      </w:r>
    </w:p>
    <w:p>
      <w:pPr>
        <w:pStyle w:val="normal1"/>
        <w:keepNext w:val="false"/>
        <w:keepLines w:val="false"/>
        <w:pageBreakBefore w:val="false"/>
        <w:widowControl w:val="false"/>
        <w:numPr>
          <w:ilvl w:val="2"/>
          <w:numId w:val="15"/>
        </w:numPr>
        <w:pBdr/>
        <w:shd w:val="clear" w:fill="auto"/>
        <w:tabs>
          <w:tab w:val="clear" w:pos="720"/>
          <w:tab w:val="left" w:pos="957" w:leader="none"/>
        </w:tabs>
        <w:spacing w:lineRule="auto" w:line="334" w:before="0" w:after="0"/>
        <w:ind w:hanging="813" w:left="957"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Todo lo no reflejado en este Reglamento, se regirá por la Normativa de Waterpolo RFEN.</w:t>
      </w:r>
    </w:p>
    <w:p>
      <w:pPr>
        <w:pStyle w:val="normal1"/>
        <w:keepNext w:val="false"/>
        <w:keepLines w:val="false"/>
        <w:pageBreakBefore w:val="false"/>
        <w:widowControl w:val="false"/>
        <w:pBdr/>
        <w:shd w:val="clear" w:fill="auto"/>
        <w:spacing w:lineRule="auto" w:line="240" w:before="7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21"/>
        </w:numPr>
        <w:tabs>
          <w:tab w:val="clear" w:pos="720"/>
          <w:tab w:val="left" w:pos="680" w:leader="none"/>
        </w:tabs>
        <w:ind w:hanging="536" w:left="680"/>
        <w:jc w:val="both"/>
        <w:rPr>
          <w:rFonts w:ascii="Calibri" w:hAnsi="Calibri" w:eastAsia="Calibri" w:cs="Calibri"/>
        </w:rPr>
      </w:pPr>
      <w:r>
        <w:rPr>
          <w:rFonts w:eastAsia="Calibri" w:cs="Calibri" w:ascii="Calibri" w:hAnsi="Calibri"/>
        </w:rPr>
        <w:t>SEGURIDAD</w:t>
      </w:r>
    </w:p>
    <w:p>
      <w:pPr>
        <w:pStyle w:val="normal1"/>
        <w:keepNext w:val="false"/>
        <w:keepLines w:val="false"/>
        <w:pageBreakBefore w:val="false"/>
        <w:widowControl w:val="false"/>
        <w:numPr>
          <w:ilvl w:val="2"/>
          <w:numId w:val="5"/>
        </w:numPr>
        <w:pBdr/>
        <w:shd w:val="clear" w:fill="auto"/>
        <w:tabs>
          <w:tab w:val="clear" w:pos="720"/>
          <w:tab w:val="left" w:pos="829" w:leader="none"/>
        </w:tabs>
        <w:spacing w:lineRule="auto" w:line="252" w:before="147" w:after="0"/>
        <w:ind w:hanging="0" w:left="144"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jugadores se abstendrán de llevar pulseras, anillos, pendientes o cualquier otro tipo de elemento que pueda ocasionar heridas o lesiones a otros compañeros o al mismo durante el partido.</w:t>
      </w:r>
    </w:p>
    <w:p>
      <w:pPr>
        <w:pStyle w:val="normal1"/>
        <w:keepNext w:val="false"/>
        <w:keepLines w:val="false"/>
        <w:pageBreakBefore w:val="false"/>
        <w:widowControl w:val="false"/>
        <w:numPr>
          <w:ilvl w:val="2"/>
          <w:numId w:val="5"/>
        </w:numPr>
        <w:pBdr/>
        <w:shd w:val="clear" w:fill="auto"/>
        <w:tabs>
          <w:tab w:val="clear" w:pos="720"/>
          <w:tab w:val="left" w:pos="853" w:leader="none"/>
        </w:tabs>
        <w:spacing w:lineRule="auto" w:line="336" w:before="0" w:after="0"/>
        <w:ind w:hanging="709" w:left="85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Antes de cada partido los jugadores de los dos equipos formarán en un lateral del campo donde</w:t>
      </w:r>
    </w:p>
    <w:p>
      <w:pPr>
        <w:pStyle w:val="normal1"/>
        <w:keepNext w:val="false"/>
        <w:keepLines w:val="false"/>
        <w:pageBreakBefore w:val="false"/>
        <w:widowControl w:val="false"/>
        <w:pBdr/>
        <w:shd w:val="clear" w:fill="auto"/>
        <w:spacing w:lineRule="auto" w:line="278" w:before="111"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serán revisados por los árbitros. Después de la revisión se situarán entre los dos equipos y tras saludar al público darán comienzo el encuentro.</w:t>
      </w:r>
    </w:p>
    <w:p>
      <w:pPr>
        <w:pStyle w:val="normal1"/>
        <w:keepNext w:val="false"/>
        <w:keepLines w:val="false"/>
        <w:pageBreakBefore w:val="false"/>
        <w:widowControl w:val="false"/>
        <w:pBdr/>
        <w:shd w:val="clear" w:fill="auto"/>
        <w:spacing w:lineRule="auto" w:line="240" w:before="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rPr>
          <w:rFonts w:ascii="Calibri" w:hAnsi="Calibri" w:eastAsia="Calibri" w:cs="Calibri"/>
          <w:b/>
          <w:sz w:val="28"/>
          <w:szCs w:val="28"/>
        </w:rPr>
      </w:pPr>
      <w:r>
        <w:rPr>
          <w:rFonts w:eastAsia="Calibri" w:cs="Calibri" w:ascii="Calibri" w:hAnsi="Calibri"/>
          <w:b/>
          <w:sz w:val="28"/>
          <w:szCs w:val="28"/>
        </w:rPr>
        <w:t>CONDICIONES ECONÓMICAS</w:t>
      </w:r>
    </w:p>
    <w:p>
      <w:pPr>
        <w:pStyle w:val="normal1"/>
        <w:keepNext w:val="false"/>
        <w:keepLines w:val="false"/>
        <w:pageBreakBefore w:val="false"/>
        <w:widowControl w:val="false"/>
        <w:numPr>
          <w:ilvl w:val="1"/>
          <w:numId w:val="18"/>
        </w:numPr>
        <w:pBdr/>
        <w:shd w:val="clear" w:fill="auto"/>
        <w:tabs>
          <w:tab w:val="clear" w:pos="720"/>
          <w:tab w:val="left" w:pos="758" w:leader="none"/>
        </w:tabs>
        <w:spacing w:lineRule="auto" w:line="240" w:before="37" w:after="0"/>
        <w:ind w:hanging="614" w:left="758" w:right="0"/>
        <w:jc w:val="left"/>
        <w:rPr>
          <w:rFonts w:ascii="Calibri" w:hAnsi="Calibri" w:eastAsia="Calibri" w:cs="Calibri"/>
          <w:b/>
          <w:i/>
          <w:i/>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i/>
          <w:caps w:val="false"/>
          <w:smallCaps w:val="false"/>
          <w:strike w:val="false"/>
          <w:dstrike w:val="false"/>
          <w:color w:val="000000"/>
          <w:position w:val="0"/>
          <w:sz w:val="22"/>
          <w:sz w:val="22"/>
          <w:szCs w:val="22"/>
          <w:u w:val="none"/>
          <w:shd w:fill="auto" w:val="clear"/>
          <w:vertAlign w:val="baseline"/>
        </w:rPr>
        <w:t>Régimen Económico</w:t>
      </w:r>
    </w:p>
    <w:p>
      <w:pPr>
        <w:pStyle w:val="normal1"/>
        <w:keepNext w:val="false"/>
        <w:keepLines w:val="false"/>
        <w:pageBreakBefore w:val="false"/>
        <w:widowControl w:val="false"/>
        <w:pBdr/>
        <w:shd w:val="clear" w:fill="auto"/>
        <w:spacing w:lineRule="auto" w:line="240" w:before="40" w:after="0"/>
        <w:ind w:hanging="0" w:left="144"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Los gastos para las competiciones se distribuirán de la siguiente forma:</w:t>
      </w:r>
    </w:p>
    <w:p>
      <w:pPr>
        <w:pStyle w:val="normal1"/>
        <w:keepNext w:val="false"/>
        <w:keepLines w:val="false"/>
        <w:pageBreakBefore w:val="false"/>
        <w:widowControl w:val="false"/>
        <w:pBdr/>
        <w:shd w:val="clear" w:fill="auto"/>
        <w:spacing w:lineRule="auto" w:line="240" w:before="55"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tbl>
      <w:tblPr>
        <w:tblStyle w:val="Table1"/>
        <w:tblW w:w="8488" w:type="dxa"/>
        <w:jc w:val="left"/>
        <w:tblInd w:w="146" w:type="dxa"/>
        <w:tblLayout w:type="fixed"/>
        <w:tblCellMar>
          <w:top w:w="0" w:type="dxa"/>
          <w:left w:w="108" w:type="dxa"/>
          <w:bottom w:w="0" w:type="dxa"/>
          <w:right w:w="108" w:type="dxa"/>
        </w:tblCellMar>
        <w:tblLook w:val="0000"/>
      </w:tblPr>
      <w:tblGrid>
        <w:gridCol w:w="4817"/>
        <w:gridCol w:w="3670"/>
      </w:tblGrid>
      <w:tr>
        <w:trPr>
          <w:trHeight w:val="572" w:hRule="atLeast"/>
        </w:trPr>
        <w:tc>
          <w:tcPr>
            <w:tcW w:w="8487" w:type="dxa"/>
            <w:gridSpan w:val="2"/>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0"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LIGAS GALLEGAS DE WATERPOLO</w:t>
            </w:r>
          </w:p>
          <w:p>
            <w:pPr>
              <w:pStyle w:val="normal1"/>
              <w:keepNext w:val="false"/>
              <w:keepLines w:val="false"/>
              <w:widowControl w:val="false"/>
              <w:pBdr/>
              <w:shd w:val="clear" w:fill="auto"/>
              <w:spacing w:lineRule="auto" w:line="242" w:before="38" w:after="0"/>
              <w:ind w:hanging="0" w:left="110" w:right="0"/>
              <w:jc w:val="left"/>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COPA GALLEGA DE WATERPOLO</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Derechos de arbitraje</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Reparto entre clubes participantes</w:t>
              <w:br/>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Club local</w:t>
            </w:r>
          </w:p>
        </w:tc>
      </w:tr>
      <w:tr>
        <w:trPr>
          <w:trHeight w:val="285"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Dietas árbitros</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285"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rPr>
              <w:t>Kilometraje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árbitros</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Jurado Auxiliar y otros gastos de organización</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Club </w:t>
            </w: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 xml:space="preserve">organizador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Local</w:t>
            </w:r>
          </w:p>
        </w:tc>
      </w:tr>
      <w:tr>
        <w:trPr>
          <w:trHeight w:val="285"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Trofeos</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572" w:hRule="atLeast"/>
        </w:trPr>
        <w:tc>
          <w:tcPr>
            <w:tcW w:w="8487" w:type="dxa"/>
            <w:gridSpan w:val="2"/>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0"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CAMPEONATOS GALLEGOS</w:t>
            </w:r>
          </w:p>
          <w:p>
            <w:pPr>
              <w:pStyle w:val="normal1"/>
              <w:keepNext w:val="false"/>
              <w:keepLines w:val="false"/>
              <w:widowControl w:val="false"/>
              <w:pBdr/>
              <w:shd w:val="clear" w:fill="auto"/>
              <w:spacing w:lineRule="auto" w:line="242" w:before="38"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FASE FINAL COPA GALLEGA DE WATERPOLO</w:t>
            </w:r>
          </w:p>
        </w:tc>
      </w:tr>
      <w:tr>
        <w:trPr>
          <w:trHeight w:val="572"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tabs>
                <w:tab w:val="clear" w:pos="720"/>
                <w:tab w:val="left" w:pos="1254" w:leader="none"/>
                <w:tab w:val="left" w:pos="1716" w:leader="none"/>
                <w:tab w:val="left" w:pos="2813" w:leader="none"/>
                <w:tab w:val="left" w:pos="3668" w:leader="none"/>
                <w:tab w:val="left" w:pos="4601" w:leader="none"/>
              </w:tabs>
              <w:spacing w:lineRule="auto" w:line="240"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Derechos</w:t>
              <w:tab/>
              <w:t>de</w:t>
              <w:tab/>
              <w:t>arbitraje,</w:t>
              <w:tab/>
              <w:t>jurado</w:t>
              <w:tab/>
              <w:t>auxiliar</w:t>
              <w:tab/>
              <w:t>y</w:t>
            </w:r>
          </w:p>
          <w:p>
            <w:pPr>
              <w:pStyle w:val="normal1"/>
              <w:keepNext w:val="false"/>
              <w:keepLines w:val="false"/>
              <w:widowControl w:val="false"/>
              <w:pBdr/>
              <w:shd w:val="clear" w:fill="auto"/>
              <w:spacing w:lineRule="auto" w:line="242" w:before="38"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Evaluadores y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Director de </w:t>
            </w:r>
            <w:r>
              <w:rPr>
                <w:rFonts w:eastAsia="Calibri" w:cs="Calibri" w:ascii="Calibri" w:hAnsi="Calibri"/>
                <w:color w:val="FF0000"/>
              </w:rPr>
              <w:t>Competición</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0"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Reparto entre clubes participantes</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Dietas árbitros,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jurado auxiliar, evaluador y director de </w:t>
            </w:r>
            <w:r>
              <w:rPr>
                <w:rFonts w:eastAsia="Calibri" w:cs="Calibri" w:ascii="Calibri" w:hAnsi="Calibri"/>
                <w:color w:val="FF0000"/>
              </w:rPr>
              <w:t>Competición</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285"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rPr>
              <w:t>Kilometraje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árbitros</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jurado auxiliar, evaluador y director de </w:t>
            </w:r>
            <w:r>
              <w:rPr>
                <w:rFonts w:eastAsia="Calibri" w:cs="Calibri" w:ascii="Calibri" w:hAnsi="Calibri"/>
                <w:color w:val="FF0000"/>
              </w:rPr>
              <w:t>competición</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Otros gastos de la organización</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Club organizador</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Trofeos</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r>
        <w:trPr>
          <w:trHeight w:val="286" w:hRule="atLeast"/>
        </w:trPr>
        <w:tc>
          <w:tcPr>
            <w:tcW w:w="4817"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Medallas si las hubiese</w:t>
            </w:r>
          </w:p>
        </w:tc>
        <w:tc>
          <w:tcPr>
            <w:tcW w:w="3670" w:type="dxa"/>
            <w:tcBorders>
              <w:top w:val="single" w:sz="4" w:space="0" w:color="000000"/>
              <w:left w:val="single" w:sz="4" w:space="0" w:color="000000"/>
              <w:bottom w:val="single" w:sz="4" w:space="0" w:color="000000"/>
              <w:right w:val="single" w:sz="4" w:space="0" w:color="000000"/>
            </w:tcBorders>
          </w:tcPr>
          <w:p>
            <w:pPr>
              <w:pStyle w:val="normal1"/>
              <w:keepNext w:val="false"/>
              <w:keepLines w:val="false"/>
              <w:widowControl w:val="false"/>
              <w:pBdr/>
              <w:shd w:val="clear" w:fill="auto"/>
              <w:spacing w:lineRule="auto" w:line="242" w:before="23" w:after="0"/>
              <w:ind w:hanging="0" w:left="11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FEGAN</w:t>
            </w:r>
          </w:p>
        </w:tc>
      </w:tr>
    </w:tbl>
    <w:p>
      <w:pPr>
        <w:pStyle w:val="normal1"/>
        <w:keepNext w:val="false"/>
        <w:keepLines w:val="false"/>
        <w:pageBreakBefore w:val="false"/>
        <w:widowControl w:val="false"/>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118"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Trofeo Clubes</w:t>
      </w:r>
    </w:p>
    <w:p>
      <w:pPr>
        <w:pStyle w:val="normal1"/>
        <w:keepNext w:val="false"/>
        <w:keepLines w:val="false"/>
        <w:pageBreakBefore w:val="false"/>
        <w:widowControl w:val="false"/>
        <w:pBdr/>
        <w:shd w:val="clear" w:fill="auto"/>
        <w:spacing w:lineRule="auto" w:line="276" w:before="39" w:after="0"/>
        <w:ind w:hanging="0" w:left="144" w:right="157"/>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En los Torneos y demás competiciones organizadas por los </w:t>
      </w:r>
      <w:r>
        <w:rPr>
          <w:rFonts w:eastAsia="Calibri" w:cs="Calibri" w:ascii="Calibri" w:hAnsi="Calibri"/>
        </w:rPr>
        <w:t>clubes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estos correrán con todos los gastos de la organización.</w:t>
      </w:r>
    </w:p>
    <w:p>
      <w:pPr>
        <w:pStyle w:val="normal1"/>
        <w:keepNext w:val="false"/>
        <w:keepLines w:val="false"/>
        <w:pageBreakBefore w:val="false"/>
        <w:widowControl w:val="false"/>
        <w:pBdr/>
        <w:shd w:val="clear" w:fill="auto"/>
        <w:spacing w:lineRule="auto" w:line="240" w:before="7"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rPr>
          <w:rFonts w:ascii="Calibri" w:hAnsi="Calibri" w:eastAsia="Calibri" w:cs="Calibri"/>
          <w:b/>
          <w:sz w:val="28"/>
          <w:szCs w:val="28"/>
        </w:rPr>
      </w:pPr>
      <w:r>
        <w:rPr>
          <w:rFonts w:eastAsia="Calibri" w:cs="Calibri" w:ascii="Calibri" w:hAnsi="Calibri"/>
          <w:b/>
          <w:sz w:val="28"/>
          <w:szCs w:val="28"/>
        </w:rPr>
        <w:t>RENUNCIAS</w:t>
      </w:r>
    </w:p>
    <w:p>
      <w:pPr>
        <w:pStyle w:val="Heading2"/>
        <w:numPr>
          <w:ilvl w:val="1"/>
          <w:numId w:val="18"/>
        </w:numPr>
        <w:tabs>
          <w:tab w:val="clear" w:pos="720"/>
          <w:tab w:val="left" w:pos="680" w:leader="none"/>
        </w:tabs>
        <w:spacing w:lineRule="auto" w:line="240" w:before="32" w:after="0"/>
        <w:ind w:hanging="536" w:left="680"/>
        <w:rPr>
          <w:rFonts w:ascii="Calibri" w:hAnsi="Calibri" w:eastAsia="Calibri" w:cs="Calibri"/>
          <w:sz w:val="22"/>
          <w:szCs w:val="22"/>
        </w:rPr>
      </w:pPr>
      <w:r>
        <w:rPr>
          <w:rFonts w:eastAsia="Calibri" w:cs="Calibri" w:ascii="Calibri" w:hAnsi="Calibri"/>
          <w:sz w:val="22"/>
          <w:szCs w:val="22"/>
        </w:rPr>
        <w:t>No presentación</w:t>
      </w:r>
    </w:p>
    <w:p>
      <w:pPr>
        <w:pStyle w:val="normal1"/>
        <w:keepNext w:val="false"/>
        <w:keepLines w:val="false"/>
        <w:pageBreakBefore w:val="false"/>
        <w:widowControl w:val="false"/>
        <w:numPr>
          <w:ilvl w:val="2"/>
          <w:numId w:val="18"/>
        </w:numPr>
        <w:pBdr/>
        <w:shd w:val="clear" w:fill="auto"/>
        <w:tabs>
          <w:tab w:val="clear" w:pos="720"/>
          <w:tab w:val="left" w:pos="827" w:leader="none"/>
        </w:tabs>
        <w:spacing w:lineRule="auto" w:line="271" w:before="148" w:after="0"/>
        <w:ind w:hanging="0" w:left="144" w:right="148"/>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no presentación de un equipo (o presentación de sus jugadores sin gorros, balones y otros que no permitan la celebración del encuentro), llevará consigo una pérdida del mismo por 10-0, deducción de 3 puntos en la clasificación, el abono total del jurado y multa de 200 euros, siendo esta multa doblada progresivamente (400 euros en la segunda infracción de esta norma, 800 euros la tercera, etc.). Así mismo se hará cargo de los posibles gastos de desplazamientos realizados por el otro equipo.</w:t>
      </w:r>
    </w:p>
    <w:p>
      <w:pPr>
        <w:pStyle w:val="normal1"/>
        <w:keepNext w:val="false"/>
        <w:keepLines w:val="false"/>
        <w:pageBreakBefore w:val="false"/>
        <w:widowControl w:val="false"/>
        <w:numPr>
          <w:ilvl w:val="2"/>
          <w:numId w:val="18"/>
        </w:numPr>
        <w:pBdr/>
        <w:shd w:val="clear" w:fill="auto"/>
        <w:tabs>
          <w:tab w:val="clear" w:pos="720"/>
          <w:tab w:val="left" w:pos="851" w:leader="none"/>
        </w:tabs>
        <w:spacing w:lineRule="auto" w:line="310" w:before="0" w:after="0"/>
        <w:ind w:hanging="707" w:left="85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Sólo se admitirá la no presentación de un equipo por causa mayor (accidente o avería durante el</w:t>
      </w:r>
    </w:p>
    <w:p>
      <w:pPr>
        <w:pStyle w:val="normal1"/>
        <w:keepNext w:val="false"/>
        <w:keepLines w:val="false"/>
        <w:pageBreakBefore w:val="false"/>
        <w:widowControl w:val="false"/>
        <w:pBdr/>
        <w:shd w:val="clear" w:fill="auto"/>
        <w:spacing w:lineRule="auto" w:line="278" w:before="16" w:after="0"/>
        <w:ind w:hanging="0" w:left="144" w:right="155"/>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desplazamiento por parte del medio de transporte, o situación que origine el desplazamiento del medio de transporte del equipo a un centro sanitario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con el consiguiente justificante que acredite dicha </w:t>
      </w:r>
      <w:r>
        <w:rPr>
          <w:rFonts w:eastAsia="Calibri" w:cs="Calibri" w:ascii="Calibri" w:hAnsi="Calibri"/>
          <w:color w:val="FF0000"/>
        </w:rPr>
        <w:t>situación</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w:t>
      </w:r>
    </w:p>
    <w:p>
      <w:pPr>
        <w:pStyle w:val="normal1"/>
        <w:keepNext w:val="false"/>
        <w:keepLines w:val="false"/>
        <w:pageBreakBefore w:val="false"/>
        <w:widowControl w:val="false"/>
        <w:numPr>
          <w:ilvl w:val="2"/>
          <w:numId w:val="18"/>
        </w:numPr>
        <w:pBdr/>
        <w:shd w:val="clear" w:fill="auto"/>
        <w:tabs>
          <w:tab w:val="clear" w:pos="720"/>
          <w:tab w:val="left" w:pos="823" w:leader="none"/>
        </w:tabs>
        <w:spacing w:lineRule="auto" w:line="312" w:before="0" w:after="0"/>
        <w:ind w:hanging="679" w:left="823"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Todos los clubes están obligados a facilitar a la FEGAN un número de teléfono donde avisar en el caso</w:t>
      </w:r>
    </w:p>
    <w:p>
      <w:pPr>
        <w:pStyle w:val="normal1"/>
        <w:keepNext w:val="false"/>
        <w:keepLines w:val="false"/>
        <w:pageBreakBefore w:val="false"/>
        <w:widowControl w:val="false"/>
        <w:pBdr/>
        <w:shd w:val="clear" w:fill="auto"/>
        <w:spacing w:lineRule="auto" w:line="276" w:before="16" w:after="0"/>
        <w:ind w:hanging="0" w:left="144" w:right="16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 que sucedan situaciones como las contempladas en el punto 7.1.2 de esta misma normativa. La FEGAN pondrá en conocimiento de todos los clubes dichos teléfonos de contacto.</w:t>
      </w:r>
    </w:p>
    <w:p>
      <w:pPr>
        <w:pStyle w:val="normal1"/>
        <w:keepNext w:val="false"/>
        <w:keepLines w:val="false"/>
        <w:pageBreakBefore w:val="false"/>
        <w:widowControl w:val="false"/>
        <w:pBdr/>
        <w:shd w:val="clear" w:fill="auto"/>
        <w:spacing w:lineRule="auto" w:line="240" w:before="6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2"/>
        <w:numPr>
          <w:ilvl w:val="1"/>
          <w:numId w:val="18"/>
        </w:numPr>
        <w:tabs>
          <w:tab w:val="clear" w:pos="720"/>
          <w:tab w:val="left" w:pos="680" w:leader="none"/>
        </w:tabs>
        <w:ind w:hanging="536" w:left="680"/>
        <w:rPr>
          <w:rFonts w:ascii="Calibri" w:hAnsi="Calibri" w:eastAsia="Calibri" w:cs="Calibri"/>
          <w:sz w:val="22"/>
          <w:szCs w:val="22"/>
        </w:rPr>
      </w:pPr>
      <w:r>
        <w:rPr>
          <w:rFonts w:eastAsia="Calibri" w:cs="Calibri" w:ascii="Calibri" w:hAnsi="Calibri"/>
          <w:sz w:val="22"/>
          <w:szCs w:val="22"/>
        </w:rPr>
        <w:t>Retiradas</w:t>
      </w:r>
    </w:p>
    <w:p>
      <w:pPr>
        <w:pStyle w:val="Heading2"/>
        <w:rPr>
          <w:rFonts w:ascii="Calibri" w:hAnsi="Calibri" w:eastAsia="Calibri" w:cs="Calibri"/>
          <w:sz w:val="22"/>
          <w:szCs w:val="22"/>
        </w:rPr>
      </w:pPr>
      <w:r>
        <w:rPr>
          <w:rFonts w:eastAsia="Calibri" w:cs="Calibri" w:ascii="Calibri" w:hAnsi="Calibri"/>
          <w:sz w:val="22"/>
          <w:szCs w:val="22"/>
        </w:rPr>
      </w:r>
    </w:p>
    <w:p>
      <w:pPr>
        <w:pStyle w:val="normal1"/>
        <w:keepNext w:val="false"/>
        <w:keepLines w:val="false"/>
        <w:pageBreakBefore w:val="false"/>
        <w:widowControl w:val="false"/>
        <w:numPr>
          <w:ilvl w:val="2"/>
          <w:numId w:val="18"/>
        </w:numPr>
        <w:pBdr/>
        <w:shd w:val="clear" w:fill="auto"/>
        <w:tabs>
          <w:tab w:val="clear" w:pos="720"/>
          <w:tab w:val="left" w:pos="859" w:leader="none"/>
        </w:tabs>
        <w:spacing w:lineRule="auto" w:line="264" w:before="220" w:after="0"/>
        <w:ind w:hanging="0" w:left="144" w:right="16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La retirada de un equipo una vez iniciada la competición será sancionada con 300 euros, siendo decisión del Área de Waterpolo la posibilidad de que no pueda participar al año siguiente en dicha competición.</w:t>
      </w:r>
    </w:p>
    <w:p>
      <w:pPr>
        <w:pStyle w:val="normal1"/>
        <w:keepNext w:val="false"/>
        <w:keepLines w:val="false"/>
        <w:pageBreakBefore w:val="false"/>
        <w:widowControl w:val="false"/>
        <w:numPr>
          <w:ilvl w:val="2"/>
          <w:numId w:val="18"/>
        </w:numPr>
        <w:pBdr/>
        <w:shd w:val="clear" w:fill="auto"/>
        <w:tabs>
          <w:tab w:val="clear" w:pos="720"/>
          <w:tab w:val="left" w:pos="865" w:leader="none"/>
        </w:tabs>
        <w:spacing w:lineRule="auto" w:line="319" w:before="0" w:after="0"/>
        <w:ind w:hanging="721" w:left="865"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 retirada de un equipo de una competición de Copa o Campeonato con menos de 1 mes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(15 </w:t>
      </w:r>
      <w:r>
        <w:rPr>
          <w:rFonts w:eastAsia="Calibri" w:cs="Calibri" w:ascii="Calibri" w:hAnsi="Calibri"/>
          <w:color w:val="FF0000"/>
        </w:rPr>
        <w:t>días</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de</w:t>
      </w:r>
    </w:p>
    <w:p>
      <w:pPr>
        <w:pStyle w:val="normal1"/>
        <w:keepNext w:val="false"/>
        <w:keepLines w:val="false"/>
        <w:pageBreakBefore w:val="false"/>
        <w:widowControl w:val="false"/>
        <w:pBdr/>
        <w:shd w:val="clear" w:fill="auto"/>
        <w:spacing w:lineRule="auto" w:line="278" w:before="16" w:after="0"/>
        <w:ind w:hanging="0" w:left="144" w:right="156"/>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antelación, será sancionada con la posibilidad de no poder participar en dicha competición la temporada siguiente, siendo decisión del Área de Waterpolo.</w:t>
      </w:r>
    </w:p>
    <w:p>
      <w:pPr>
        <w:pStyle w:val="normal1"/>
        <w:keepNext w:val="false"/>
        <w:keepLines w:val="false"/>
        <w:pageBreakBefore w:val="false"/>
        <w:widowControl w:val="false"/>
        <w:numPr>
          <w:ilvl w:val="2"/>
          <w:numId w:val="18"/>
        </w:numPr>
        <w:pBdr/>
        <w:shd w:val="clear" w:fill="auto"/>
        <w:tabs>
          <w:tab w:val="clear" w:pos="720"/>
          <w:tab w:val="left" w:pos="831" w:leader="none"/>
        </w:tabs>
        <w:spacing w:lineRule="auto" w:line="312" w:before="0" w:after="0"/>
        <w:ind w:hanging="687" w:left="83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Si se produce retirada durante el transcurso de un encuentro, se dará por finalizado el mismo con el</w:t>
      </w:r>
    </w:p>
    <w:p>
      <w:pPr>
        <w:pStyle w:val="normal1"/>
        <w:keepNext w:val="false"/>
        <w:keepLines w:val="false"/>
        <w:pageBreakBefore w:val="false"/>
        <w:widowControl w:val="false"/>
        <w:pBdr/>
        <w:shd w:val="clear" w:fill="auto"/>
        <w:spacing w:lineRule="auto" w:line="278" w:before="17" w:after="0"/>
        <w:ind w:hanging="0" w:left="144" w:right="147"/>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tanteo que </w:t>
      </w:r>
      <w:r>
        <w:rPr>
          <w:rFonts w:eastAsia="Calibri" w:cs="Calibri" w:ascii="Calibri" w:hAnsi="Calibri"/>
        </w:rPr>
        <w:t>figura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en el marcador si es favorable al adversario (si fueses favorable al equipo que abandona, este será sancionado con la pérdida del encuentro con 10 goles en contra), siempre con deducción de TRES puntos en la clasificación o pérdida de la eliminatoria si el torneo se </w:t>
      </w:r>
      <w:r>
        <w:rPr>
          <w:rFonts w:eastAsia="Calibri" w:cs="Calibri" w:ascii="Calibri" w:hAnsi="Calibri"/>
        </w:rPr>
        <w:t>disputará</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por ese sistema, siendo sancionados el Delegado y Entrenador por 4 partidos y multa al club de 300 euros, debiendo abonar el importe total del jurado, independientemente de las sanciones que tengan lugar individualmente si se produjeron incidentes.</w:t>
      </w:r>
    </w:p>
    <w:p>
      <w:pPr>
        <w:pStyle w:val="normal1"/>
        <w:keepNext w:val="false"/>
        <w:keepLines w:val="false"/>
        <w:pageBreakBefore w:val="false"/>
        <w:widowControl w:val="false"/>
        <w:pBdr/>
        <w:shd w:val="clear" w:fill="auto"/>
        <w:spacing w:lineRule="auto" w:line="240" w:before="2"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Heading1"/>
        <w:numPr>
          <w:ilvl w:val="0"/>
          <w:numId w:val="18"/>
        </w:numPr>
        <w:tabs>
          <w:tab w:val="clear" w:pos="720"/>
          <w:tab w:val="left" w:pos="588" w:leader="none"/>
        </w:tabs>
        <w:ind w:hanging="444" w:left="588"/>
        <w:jc w:val="both"/>
        <w:rPr>
          <w:rFonts w:ascii="Calibri" w:hAnsi="Calibri" w:eastAsia="Calibri" w:cs="Calibri"/>
          <w:sz w:val="28"/>
          <w:szCs w:val="28"/>
        </w:rPr>
      </w:pPr>
      <w:r>
        <w:rPr>
          <w:rFonts w:eastAsia="Calibri" w:cs="Calibri" w:ascii="Calibri" w:hAnsi="Calibri"/>
          <w:sz w:val="28"/>
          <w:szCs w:val="28"/>
        </w:rPr>
        <w:t>DOCUMENTACIÓN</w:t>
      </w:r>
    </w:p>
    <w:p>
      <w:pPr>
        <w:pStyle w:val="Heading2"/>
        <w:numPr>
          <w:ilvl w:val="1"/>
          <w:numId w:val="18"/>
        </w:numPr>
        <w:tabs>
          <w:tab w:val="clear" w:pos="720"/>
          <w:tab w:val="left" w:pos="680" w:leader="none"/>
        </w:tabs>
        <w:spacing w:lineRule="auto" w:line="240" w:before="32" w:after="0"/>
        <w:ind w:hanging="536" w:left="680"/>
        <w:jc w:val="both"/>
        <w:rPr>
          <w:rFonts w:ascii="Calibri" w:hAnsi="Calibri" w:eastAsia="Calibri" w:cs="Calibri"/>
          <w:sz w:val="24"/>
          <w:szCs w:val="24"/>
        </w:rPr>
      </w:pPr>
      <w:r>
        <w:rPr>
          <w:rFonts w:eastAsia="Calibri" w:cs="Calibri" w:ascii="Calibri" w:hAnsi="Calibri"/>
          <w:sz w:val="24"/>
          <w:szCs w:val="24"/>
        </w:rPr>
        <w:t>Actas</w:t>
      </w:r>
    </w:p>
    <w:p>
      <w:pPr>
        <w:pStyle w:val="Heading2"/>
        <w:tabs>
          <w:tab w:val="clear" w:pos="720"/>
          <w:tab w:val="left" w:pos="144" w:leader="none"/>
        </w:tabs>
        <w:spacing w:lineRule="auto" w:line="240" w:before="32" w:after="0"/>
        <w:ind w:hanging="0" w:left="143"/>
        <w:jc w:val="both"/>
        <w:rPr>
          <w:rFonts w:ascii="Calibri" w:hAnsi="Calibri" w:eastAsia="Calibri" w:cs="Calibri"/>
          <w:b w:val="false"/>
          <w:i w:val="false"/>
          <w:i w:val="false"/>
          <w:sz w:val="22"/>
          <w:szCs w:val="22"/>
        </w:rPr>
      </w:pPr>
      <w:r>
        <w:rPr>
          <w:rFonts w:eastAsia="Calibri" w:cs="Calibri" w:ascii="Calibri" w:hAnsi="Calibri"/>
          <w:b w:val="false"/>
          <w:i w:val="false"/>
          <w:sz w:val="22"/>
          <w:szCs w:val="22"/>
        </w:rPr>
        <w:t xml:space="preserve">8.2    </w:t>
      </w:r>
      <w:r>
        <w:rPr>
          <w:rFonts w:eastAsia="Calibri" w:cs="Calibri" w:ascii="Calibri" w:hAnsi="Calibri"/>
          <w:b w:val="false"/>
          <w:i w:val="false"/>
          <w:color w:val="FF0000"/>
          <w:sz w:val="22"/>
          <w:szCs w:val="22"/>
        </w:rPr>
        <w:t>Los árbitros serán los encargados de llevar las actas oficiales por Clupik y papel</w:t>
      </w:r>
      <w:r>
        <w:rPr>
          <w:rFonts w:eastAsia="Calibri" w:cs="Calibri" w:ascii="Calibri" w:hAnsi="Calibri"/>
          <w:b w:val="false"/>
          <w:i w:val="false"/>
          <w:sz w:val="22"/>
          <w:szCs w:val="22"/>
        </w:rPr>
        <w:t>.</w:t>
      </w:r>
      <w:r>
        <w:rPr>
          <w:rFonts w:eastAsia="Calibri" w:cs="Calibri" w:ascii="Calibri" w:hAnsi="Calibri"/>
          <w:b w:val="false"/>
          <w:i w:val="false"/>
          <w:strike/>
          <w:sz w:val="22"/>
          <w:szCs w:val="22"/>
        </w:rPr>
        <w:t xml:space="preserve"> y llevarán acta por triplicado, entregándose un ejemplar al finalizar el partido a cada equipo. </w:t>
      </w:r>
      <w:r>
        <w:rPr>
          <w:rFonts w:eastAsia="Calibri" w:cs="Calibri" w:ascii="Calibri" w:hAnsi="Calibri"/>
          <w:b w:val="false"/>
          <w:i w:val="false"/>
          <w:color w:val="FF0000"/>
          <w:sz w:val="22"/>
          <w:szCs w:val="22"/>
        </w:rPr>
        <w:t>El Director Técnico de la FEGAN  o responsable de la aplicación Clupik será el encargado de remitir las actas al Secretario de la FEGAN para su posterior envío al juez Único si fuera necesario.</w:t>
      </w:r>
    </w:p>
    <w:p>
      <w:pPr>
        <w:pStyle w:val="normal1"/>
        <w:keepNext w:val="false"/>
        <w:keepLines w:val="false"/>
        <w:pageBreakBefore w:val="false"/>
        <w:widowControl w:val="false"/>
        <w:numPr>
          <w:ilvl w:val="2"/>
          <w:numId w:val="18"/>
        </w:numPr>
        <w:pBdr/>
        <w:shd w:val="clear" w:fill="auto"/>
        <w:tabs>
          <w:tab w:val="clear" w:pos="720"/>
          <w:tab w:val="left" w:pos="808" w:leader="none"/>
        </w:tabs>
        <w:spacing w:lineRule="auto" w:line="269" w:before="0" w:after="0"/>
        <w:ind w:hanging="0" w:left="144"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Los equipos deberán presentar 30 minutos antes del inicio del partido, el listado de jugadores y cuerpo técnico, ordenado por número de gorro y con nombre, apellidos, año de nacimiento, nº licencia</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Los documentos identificativos deberán estar ordenados con </w:t>
      </w:r>
      <w:r>
        <w:rPr>
          <w:rFonts w:eastAsia="Calibri" w:cs="Calibri" w:ascii="Calibri" w:hAnsi="Calibri"/>
        </w:rPr>
        <w:t>respecto a la relación</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de deportistas que van a competir exclusivamente.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Los equipos deberán inscribir en el programa Clupik el listado de jugadores y cuerpo técnico con como mínimo 15 minutos de antelación antes del inicio del encuentro.</w:t>
      </w:r>
    </w:p>
    <w:p>
      <w:pPr>
        <w:pStyle w:val="normal1"/>
        <w:keepNext w:val="false"/>
        <w:keepLines w:val="false"/>
        <w:pageBreakBefore w:val="false"/>
        <w:widowControl w:val="false"/>
        <w:numPr>
          <w:ilvl w:val="2"/>
          <w:numId w:val="18"/>
        </w:numPr>
        <w:pBdr/>
        <w:shd w:val="clear" w:fill="auto"/>
        <w:tabs>
          <w:tab w:val="clear" w:pos="720"/>
          <w:tab w:val="left" w:pos="835" w:leader="none"/>
        </w:tabs>
        <w:spacing w:lineRule="auto" w:line="319" w:before="0" w:after="0"/>
        <w:ind w:hanging="691" w:left="835" w:right="0"/>
        <w:jc w:val="both"/>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En el acta deberán firmar, antes del comienzo del partido, el Delegado de Campo y los Capitanes de</w:t>
      </w:r>
    </w:p>
    <w:p>
      <w:pPr>
        <w:pStyle w:val="normal1"/>
        <w:keepNext w:val="false"/>
        <w:keepLines w:val="false"/>
        <w:pageBreakBefore w:val="false"/>
        <w:widowControl w:val="false"/>
        <w:pBdr/>
        <w:shd w:val="clear" w:fill="auto"/>
        <w:spacing w:lineRule="auto" w:line="278" w:before="14" w:after="0"/>
        <w:ind w:hanging="0" w:left="144" w:right="149"/>
        <w:jc w:val="both"/>
        <w:rPr>
          <w:rFonts w:ascii="Calibri" w:hAnsi="Calibri" w:eastAsia="Calibri" w:cs="Calibri"/>
          <w:b w:val="false"/>
          <w:i w:val="false"/>
          <w:i w:val="false"/>
          <w:caps w:val="false"/>
          <w:smallCaps w:val="false"/>
          <w:strik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ambos equipos. Estas firmas darán fe de los datos que figuran relativos a los jugadores, entrenador y delegado de sus respectivos equipos (nombre, número de licencia, año nacimiento, etc.), siendo responsables los firmantes de cualquier anomalía en los datos que refieren a su equipo.</w:t>
      </w:r>
    </w:p>
    <w:p>
      <w:pPr>
        <w:pStyle w:val="normal1"/>
        <w:keepNext w:val="false"/>
        <w:keepLines w:val="false"/>
        <w:pageBreakBefore w:val="false"/>
        <w:widowControl w:val="false"/>
        <w:numPr>
          <w:ilvl w:val="2"/>
          <w:numId w:val="18"/>
        </w:numPr>
        <w:pBdr/>
        <w:shd w:val="clear" w:fill="auto"/>
        <w:tabs>
          <w:tab w:val="clear" w:pos="720"/>
          <w:tab w:val="left" w:pos="891" w:leader="none"/>
        </w:tabs>
        <w:spacing w:lineRule="auto" w:line="310" w:before="0" w:after="0"/>
        <w:ind w:hanging="747" w:left="89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incomparecencia de uno o ambos equipos, el árbitro podrá hacer constar en</w:t>
      </w:r>
    </w:p>
    <w:p>
      <w:pPr>
        <w:pStyle w:val="normal1"/>
        <w:keepNext w:val="false"/>
        <w:keepLines w:val="false"/>
        <w:pageBreakBefore w:val="false"/>
        <w:widowControl w:val="false"/>
        <w:pBdr/>
        <w:shd w:val="clear" w:fill="auto"/>
        <w:spacing w:lineRule="auto" w:line="278" w:before="16" w:after="0"/>
        <w:ind w:hanging="0" w:left="144" w:right="152"/>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INCIDENCIAS, únicamente “SIGUE INFORME), redactando lo mismo en las 24 horas siguientes, y </w:t>
      </w:r>
      <w:r>
        <w:rPr>
          <w:rFonts w:eastAsia="Calibri" w:cs="Calibri" w:ascii="Calibri" w:hAnsi="Calibri"/>
        </w:rPr>
        <w:t>remitiéndose al</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Comité de Competición, el cual será el encargado de poner en conocimiento de los dos equipos el informe y solicitar de los mismos información de los incidentes reflejados, si así lo estiman oportuno.</w:t>
      </w:r>
    </w:p>
    <w:p>
      <w:pPr>
        <w:pStyle w:val="normal1"/>
        <w:keepNext w:val="false"/>
        <w:keepLines w:val="false"/>
        <w:pageBreakBefore w:val="false"/>
        <w:widowControl w:val="false"/>
        <w:numPr>
          <w:ilvl w:val="2"/>
          <w:numId w:val="18"/>
        </w:numPr>
        <w:pBdr/>
        <w:shd w:val="clear" w:fill="auto"/>
        <w:tabs>
          <w:tab w:val="clear" w:pos="720"/>
          <w:tab w:val="left" w:pos="829" w:leader="none"/>
        </w:tabs>
        <w:spacing w:lineRule="auto" w:line="310" w:before="0" w:after="0"/>
        <w:ind w:hanging="685" w:left="829"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apartado correspondiente del acta deberá hacer constar el número de licencia de los jugadores</w:t>
      </w:r>
    </w:p>
    <w:p>
      <w:pPr>
        <w:pStyle w:val="normal1"/>
        <w:keepNext w:val="false"/>
        <w:keepLines w:val="false"/>
        <w:pageBreakBefore w:val="false"/>
        <w:widowControl w:val="false"/>
        <w:pBdr/>
        <w:shd w:val="clear" w:fill="auto"/>
        <w:spacing w:lineRule="auto" w:line="278" w:before="16" w:after="0"/>
        <w:ind w:hanging="0" w:left="144" w:right="151"/>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para la temporada en curso. En todo caso, si surgiese alguna duda, el árbitro se encargará de que los jugadores acrediten su autenticidad y demás datos. Así mismo, se encargará de recoger la firma del deportista en el caso de que este no figure en la relación oficial ni tenga ficha, en apartado INCIDENCIAS, </w:t>
      </w:r>
      <w:r>
        <w:rPr>
          <w:rFonts w:eastAsia="Calibri" w:cs="Calibri" w:ascii="Calibri" w:hAnsi="Calibri"/>
        </w:rPr>
        <w:t>comparándose</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posteriormente la veracidad de los datos.</w:t>
      </w:r>
    </w:p>
    <w:p>
      <w:pPr>
        <w:pStyle w:val="normal1"/>
        <w:keepNext w:val="false"/>
        <w:keepLines w:val="false"/>
        <w:pageBreakBefore w:val="false"/>
        <w:widowControl w:val="false"/>
        <w:numPr>
          <w:ilvl w:val="2"/>
          <w:numId w:val="18"/>
        </w:numPr>
        <w:pBdr/>
        <w:shd w:val="clear" w:fill="auto"/>
        <w:tabs>
          <w:tab w:val="clear" w:pos="720"/>
          <w:tab w:val="left" w:pos="821" w:leader="none"/>
        </w:tabs>
        <w:spacing w:lineRule="auto" w:line="312" w:before="0" w:after="0"/>
        <w:ind w:hanging="677" w:left="821" w:right="0"/>
        <w:jc w:val="both"/>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Las actas deberán ser confeccionadas </w:t>
      </w:r>
      <w:r>
        <w:rPr>
          <w:rFonts w:eastAsia="Calibri" w:cs="Calibri" w:ascii="Calibri" w:hAnsi="Calibri"/>
        </w:rPr>
        <w:t>respetando</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las siguientes normas:</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17"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Redactar el acta de forma breve, concisa y legible.</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36"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Apuntar en ella todo incidente o reclamación (o señalar SIGUE INFORME)</w:t>
      </w:r>
    </w:p>
    <w:p>
      <w:pPr>
        <w:pStyle w:val="normal1"/>
        <w:keepNext w:val="false"/>
        <w:keepLines w:val="false"/>
        <w:pageBreakBefore w:val="false"/>
        <w:widowControl w:val="false"/>
        <w:numPr>
          <w:ilvl w:val="3"/>
          <w:numId w:val="18"/>
        </w:numPr>
        <w:pBdr/>
        <w:shd w:val="clear" w:fill="auto"/>
        <w:tabs>
          <w:tab w:val="clear" w:pos="720"/>
          <w:tab w:val="left" w:pos="863" w:leader="none"/>
        </w:tabs>
        <w:spacing w:lineRule="auto" w:line="240" w:before="39" w:after="0"/>
        <w:ind w:hanging="359" w:left="863"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Recoger todos los datos necesarios para conocer el incidente</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36"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Limitarse a reflejar en el acta el hecho ocurrido y el resultado de las comprobaciones si las hubiera.</w:t>
      </w:r>
    </w:p>
    <w:p>
      <w:pPr>
        <w:pStyle w:val="normal1"/>
        <w:keepNext w:val="false"/>
        <w:keepLines w:val="false"/>
        <w:pageBreakBefore w:val="false"/>
        <w:widowControl w:val="false"/>
        <w:numPr>
          <w:ilvl w:val="3"/>
          <w:numId w:val="18"/>
        </w:numPr>
        <w:pBdr/>
        <w:shd w:val="clear" w:fill="auto"/>
        <w:tabs>
          <w:tab w:val="clear" w:pos="720"/>
          <w:tab w:val="left" w:pos="862" w:leader="none"/>
        </w:tabs>
        <w:spacing w:lineRule="auto" w:line="240" w:before="39" w:after="0"/>
        <w:ind w:hanging="358" w:left="862"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En el caso de insulto a jugadores, árbitros, técnicos, etc., hacer constar exactamente el tipo de insulto.</w:t>
      </w:r>
    </w:p>
    <w:p>
      <w:pPr>
        <w:pStyle w:val="normal1"/>
        <w:keepNext w:val="false"/>
        <w:keepLines w:val="false"/>
        <w:pageBreakBefore w:val="false"/>
        <w:widowControl w:val="false"/>
        <w:numPr>
          <w:ilvl w:val="3"/>
          <w:numId w:val="18"/>
        </w:numPr>
        <w:pBdr/>
        <w:shd w:val="clear" w:fill="auto"/>
        <w:tabs>
          <w:tab w:val="clear" w:pos="720"/>
          <w:tab w:val="left" w:pos="863" w:leader="none"/>
        </w:tabs>
        <w:spacing w:lineRule="auto" w:line="278" w:before="36" w:after="0"/>
        <w:ind w:hanging="360" w:left="863" w:right="163"/>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color w:val="000000"/>
          <w:position w:val="0"/>
          <w:sz w:val="22"/>
          <w:sz w:val="22"/>
          <w:szCs w:val="22"/>
          <w:u w:val="none"/>
          <w:shd w:fill="auto" w:val="clear"/>
          <w:vertAlign w:val="baseline"/>
        </w:rPr>
        <w:t>Los árbitros</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Calibri" w:cs="Calibri" w:ascii="Calibri" w:hAnsi="Calibri"/>
          <w:b w:val="false"/>
          <w:i w:val="false"/>
          <w:caps w:val="false"/>
          <w:smallCaps w:val="false"/>
          <w:strike w:val="false"/>
          <w:dstrike w:val="false"/>
          <w:color w:val="FF0000"/>
          <w:position w:val="0"/>
          <w:sz w:val="22"/>
          <w:sz w:val="22"/>
          <w:szCs w:val="22"/>
          <w:u w:val="none"/>
          <w:shd w:fill="auto" w:val="clear"/>
          <w:vertAlign w:val="baseline"/>
        </w:rPr>
        <w:t xml:space="preserve">El Director Técnico o en su caso el responsable de la aplicación Clupik, serán los encargados de hacer llegar a la FEGAN </w:t>
      </w: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t>copia del acta lo más rápido posible, como máximo 48 horas después de la celebración del partido.</w:t>
      </w:r>
    </w:p>
    <w:p>
      <w:pPr>
        <w:pStyle w:val="normal1"/>
        <w:keepNext w:val="false"/>
        <w:keepLines w:val="false"/>
        <w:pageBreakBefore w:val="false"/>
        <w:widowControl w:val="false"/>
        <w:pBdr/>
        <w:shd w:val="clear" w:fill="auto"/>
        <w:spacing w:lineRule="auto" w:line="240" w:before="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50" w:after="0"/>
        <w:ind w:hanging="0" w:left="0" w:right="0"/>
        <w:jc w:val="left"/>
        <w:rPr>
          <w:rFonts w:ascii="Calibri" w:hAnsi="Calibri" w:eastAsia="Calibri" w:cs="Calibri"/>
          <w:b w:val="false"/>
          <w:i w:val="false"/>
          <w:i w:val="false"/>
          <w:caps w:val="false"/>
          <w:smallCaps w:val="false"/>
          <w:strike w:val="false"/>
          <w:dstrike w:val="false"/>
          <w:color w:val="000000"/>
          <w:position w:val="0"/>
          <w:sz w:val="22"/>
          <w:sz w:val="22"/>
          <w:szCs w:val="22"/>
          <w:u w:val="none"/>
          <w:shd w:fill="auto" w:val="clear"/>
          <w:vertAlign w:val="baseline"/>
        </w:rPr>
      </w:pPr>
      <w:r>
        <w:rPr>
          <w:rFonts w:eastAsia="Calibri" w:cs="Calibri" w:ascii="Calibri" w:hAnsi="Calibri"/>
          <w:b w:val="false"/>
          <w:i w:val="false"/>
          <w:caps w:val="false"/>
          <w:smallCaps w:val="false"/>
          <w:strike w:val="false"/>
          <w:dstrike w:val="false"/>
          <w:color w:val="000000"/>
          <w:position w:val="0"/>
          <w:sz w:val="22"/>
          <w:sz w:val="22"/>
          <w:szCs w:val="22"/>
          <w:u w:val="none"/>
          <w:shd w:fill="auto" w:val="clear"/>
          <w:vertAlign w:val="baseline"/>
        </w:rPr>
      </w:r>
    </w:p>
    <w:p>
      <w:pPr>
        <w:pStyle w:val="normal1"/>
        <w:keepNext w:val="false"/>
        <w:keepLines w:val="false"/>
        <w:pageBreakBefore w:val="false"/>
        <w:widowControl w:val="false"/>
        <w:pBdr/>
        <w:shd w:val="clear" w:fill="auto"/>
        <w:spacing w:lineRule="auto" w:line="240" w:before="0" w:after="0"/>
        <w:ind w:hanging="0" w:left="2" w:right="0"/>
        <w:jc w:val="center"/>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w:t>A Coruña, 14 de junio de 2024</w:t>
      </w:r>
    </w:p>
    <w:sectPr>
      <w:headerReference w:type="default" r:id="rId8"/>
      <w:headerReference w:type="first" r:id="rId9"/>
      <w:footerReference w:type="default" r:id="rId10"/>
      <w:footerReference w:type="first" r:id="rId11"/>
      <w:type w:val="nextPage"/>
      <w:pgSz w:w="11906" w:h="16838"/>
      <w:pgMar w:left="708" w:right="708" w:gutter="0" w:header="336" w:top="1520" w:footer="1053" w:bottom="12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ucida Sans">
    <w:charset w:val="00"/>
    <w:family w:val="roman"/>
    <w:pitch w:val="variable"/>
  </w:font>
  <w:font w:name="Arial Black">
    <w:charset w:val="00"/>
    <w:family w:val="roman"/>
    <w:pitch w:val="variable"/>
  </w:font>
  <w:font w:name="Gill Sans">
    <w:charset w:val="00"/>
    <w:family w:val="roman"/>
    <w:pitch w:val="variable"/>
  </w:font>
  <w:font w:name="Liberation Sans">
    <w:altName w:val="Arial"/>
    <w:charset w:val="00"/>
    <w:family w:val="swiss"/>
    <w:pitch w:val="variable"/>
  </w:font>
  <w:font w:name="Georgia">
    <w:charset w:val="00"/>
    <w:family w:val="roman"/>
    <w:pitch w:val="variable"/>
  </w:font>
  <w:font w:name="Calibri">
    <w:charset w:val="00"/>
    <w:family w:val="roman"/>
    <w:pitch w:val="variable"/>
  </w:font>
  <w:font w:name="OpenSymbol">
    <w:altName w:val="Arial Unicode MS"/>
    <w:charset w:val="01"/>
    <w:family w:val="auto"/>
    <w:pitch w:val="default"/>
  </w:font>
  <w:font w:name="Wingdings">
    <w:charset w:val="02"/>
    <w:family w:val="auto"/>
    <w:pitch w:val="default"/>
  </w:font>
  <w:font w:name="Wingdings 2">
    <w:charset w:val="02"/>
    <w:family w:val="auto"/>
    <w:pitch w:val="default"/>
  </w:font>
  <w:font w:name="Symbol">
    <w:charset w:val="02"/>
    <w:family w:val="auto"/>
    <w:pitch w:val="default"/>
  </w:font>
  <w:font w:name="Calibri">
    <w:charset w:val="01"/>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mc:AlternateContent>
        <mc:Choice Requires="wps">
          <w:drawing>
            <wp:anchor behindDoc="1" distT="0" distB="0" distL="0" distR="0" simplePos="0" locked="0" layoutInCell="1" allowOverlap="1" relativeHeight="14">
              <wp:simplePos x="0" y="0"/>
              <wp:positionH relativeFrom="column">
                <wp:posOffset>3556000</wp:posOffset>
              </wp:positionH>
              <wp:positionV relativeFrom="paragraph">
                <wp:posOffset>9867900</wp:posOffset>
              </wp:positionV>
              <wp:extent cx="3006090" cy="311785"/>
              <wp:effectExtent l="0" t="0" r="0" b="0"/>
              <wp:wrapNone/>
              <wp:docPr id="9" name="Shape 3"/>
              <a:graphic xmlns:a="http://schemas.openxmlformats.org/drawingml/2006/main">
                <a:graphicData uri="http://schemas.microsoft.com/office/word/2010/wordprocessingShape">
                  <wps:wsp>
                    <wps:cNvSpPr/>
                    <wps:spPr>
                      <a:xfrm>
                        <a:off x="0" y="0"/>
                        <a:ext cx="3006000" cy="31176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wps:txbx>
                    <wps:bodyPr lIns="0" rIns="0" tIns="0" bIns="0" anchor="t">
                      <a:noAutofit/>
                    </wps:bodyPr>
                  </wps:wsp>
                </a:graphicData>
              </a:graphic>
            </wp:anchor>
          </w:drawing>
        </mc:Choice>
        <mc:Fallback>
          <w:pict>
            <v:rect id="shape_0" ID="Shape 3" path="m0,0l-2147483645,0l-2147483645,-2147483646l0,-2147483646xe" stroked="f" o:allowincell="f" style="position:absolute;margin-left:280pt;margin-top:777pt;width:236.65pt;height:24.5pt;mso-wrap-style:square;v-text-anchor:top">
              <v:fill o:detectmouseclick="t" on="false"/>
              <v:stroke color="#3465a4" joinstyle="round" endcap="flat"/>
              <v:textbo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v:textbox>
              <w10:wrap type="none"/>
            </v:rect>
          </w:pict>
        </mc:Fallback>
      </mc:AlternateContent>
      <mc:AlternateContent>
        <mc:Choice Requires="wps">
          <w:drawing>
            <wp:anchor behindDoc="1" distT="0" distB="0" distL="0" distR="0" simplePos="0" locked="0" layoutInCell="1" allowOverlap="1" relativeHeight="46">
              <wp:simplePos x="0" y="0"/>
              <wp:positionH relativeFrom="column">
                <wp:posOffset>38100</wp:posOffset>
              </wp:positionH>
              <wp:positionV relativeFrom="paragraph">
                <wp:posOffset>9994900</wp:posOffset>
              </wp:positionV>
              <wp:extent cx="382905" cy="173355"/>
              <wp:effectExtent l="0" t="0" r="0" b="0"/>
              <wp:wrapNone/>
              <wp:docPr id="10" name="Shape 2"/>
              <a:graphic xmlns:a="http://schemas.openxmlformats.org/drawingml/2006/main">
                <a:graphicData uri="http://schemas.microsoft.com/office/word/2010/wordprocessingShape">
                  <wps:wsp>
                    <wps:cNvSpPr/>
                    <wps:spPr>
                      <a:xfrm>
                        <a:off x="0" y="0"/>
                        <a:ext cx="383040" cy="17352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wps:txbx>
                    <wps:bodyPr lIns="0" rIns="0" tIns="0" bIns="0" anchor="t">
                      <a:noAutofit/>
                    </wps:bodyPr>
                  </wps:wsp>
                </a:graphicData>
              </a:graphic>
            </wp:anchor>
          </w:drawing>
        </mc:Choice>
        <mc:Fallback>
          <w:pict>
            <v:rect id="shape_0" ID="Shape 2" path="m0,0l-2147483645,0l-2147483645,-2147483646l0,-2147483646xe" stroked="f" o:allowincell="f" style="position:absolute;margin-left:3pt;margin-top:787pt;width:30.1pt;height:13.6pt;mso-wrap-style:square;v-text-anchor:top">
              <v:fill o:detectmouseclick="t" on="false"/>
              <v:stroke color="#3465a4" joinstyle="round" endcap="flat"/>
              <v:textbo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mc:AlternateContent>
        <mc:Choice Requires="wps">
          <w:drawing>
            <wp:anchor behindDoc="1" distT="0" distB="0" distL="0" distR="0" simplePos="0" locked="0" layoutInCell="1" allowOverlap="1" relativeHeight="14">
              <wp:simplePos x="0" y="0"/>
              <wp:positionH relativeFrom="column">
                <wp:posOffset>3556000</wp:posOffset>
              </wp:positionH>
              <wp:positionV relativeFrom="paragraph">
                <wp:posOffset>9867900</wp:posOffset>
              </wp:positionV>
              <wp:extent cx="3006090" cy="311785"/>
              <wp:effectExtent l="0" t="0" r="0" b="0"/>
              <wp:wrapNone/>
              <wp:docPr id="11" name="Shape 3"/>
              <a:graphic xmlns:a="http://schemas.openxmlformats.org/drawingml/2006/main">
                <a:graphicData uri="http://schemas.microsoft.com/office/word/2010/wordprocessingShape">
                  <wps:wsp>
                    <wps:cNvSpPr/>
                    <wps:spPr>
                      <a:xfrm>
                        <a:off x="0" y="0"/>
                        <a:ext cx="3006000" cy="31176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wps:txbx>
                    <wps:bodyPr lIns="0" rIns="0" tIns="0" bIns="0" anchor="t">
                      <a:noAutofit/>
                    </wps:bodyPr>
                  </wps:wsp>
                </a:graphicData>
              </a:graphic>
            </wp:anchor>
          </w:drawing>
        </mc:Choice>
        <mc:Fallback>
          <w:pict>
            <v:rect id="shape_0" ID="Shape 3" path="m0,0l-2147483645,0l-2147483645,-2147483646l0,-2147483646xe" stroked="f" o:allowincell="f" style="position:absolute;margin-left:280pt;margin-top:777pt;width:236.65pt;height:24.5pt;mso-wrap-style:square;v-text-anchor:top">
              <v:fill o:detectmouseclick="t" on="false"/>
              <v:stroke color="#3465a4" joinstyle="round" endcap="flat"/>
              <v:textbo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v:textbox>
              <w10:wrap type="none"/>
            </v:rect>
          </w:pict>
        </mc:Fallback>
      </mc:AlternateContent>
      <mc:AlternateContent>
        <mc:Choice Requires="wps">
          <w:drawing>
            <wp:anchor behindDoc="1" distT="0" distB="0" distL="0" distR="0" simplePos="0" locked="0" layoutInCell="1" allowOverlap="1" relativeHeight="46">
              <wp:simplePos x="0" y="0"/>
              <wp:positionH relativeFrom="column">
                <wp:posOffset>38100</wp:posOffset>
              </wp:positionH>
              <wp:positionV relativeFrom="paragraph">
                <wp:posOffset>9994900</wp:posOffset>
              </wp:positionV>
              <wp:extent cx="382905" cy="173355"/>
              <wp:effectExtent l="0" t="0" r="0" b="0"/>
              <wp:wrapNone/>
              <wp:docPr id="12" name="Shape 2"/>
              <a:graphic xmlns:a="http://schemas.openxmlformats.org/drawingml/2006/main">
                <a:graphicData uri="http://schemas.microsoft.com/office/word/2010/wordprocessingShape">
                  <wps:wsp>
                    <wps:cNvSpPr/>
                    <wps:spPr>
                      <a:xfrm>
                        <a:off x="0" y="0"/>
                        <a:ext cx="383040" cy="17352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wps:txbx>
                    <wps:bodyPr lIns="0" rIns="0" tIns="0" bIns="0" anchor="t">
                      <a:noAutofit/>
                    </wps:bodyPr>
                  </wps:wsp>
                </a:graphicData>
              </a:graphic>
            </wp:anchor>
          </w:drawing>
        </mc:Choice>
        <mc:Fallback>
          <w:pict>
            <v:rect id="shape_0" ID="Shape 2" path="m0,0l-2147483645,0l-2147483645,-2147483646l0,-2147483646xe" stroked="f" o:allowincell="f" style="position:absolute;margin-left:3pt;margin-top:787pt;width:30.1pt;height:13.6pt;mso-wrap-style:square;v-text-anchor:top">
              <v:fill o:detectmouseclick="t" on="false"/>
              <v:stroke color="#3465a4" joinstyle="round" endcap="flat"/>
              <v:textbo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mc:AlternateContent>
        <mc:Choice Requires="wps">
          <w:drawing>
            <wp:anchor behindDoc="1" distT="0" distB="0" distL="0" distR="0" simplePos="0" locked="0" layoutInCell="1" allowOverlap="1" relativeHeight="116">
              <wp:simplePos x="0" y="0"/>
              <wp:positionH relativeFrom="column">
                <wp:posOffset>3556000</wp:posOffset>
              </wp:positionH>
              <wp:positionV relativeFrom="paragraph">
                <wp:posOffset>9867900</wp:posOffset>
              </wp:positionV>
              <wp:extent cx="3006090" cy="311785"/>
              <wp:effectExtent l="0" t="0" r="0" b="0"/>
              <wp:wrapNone/>
              <wp:docPr id="17" name="Shape 7"/>
              <a:graphic xmlns:a="http://schemas.openxmlformats.org/drawingml/2006/main">
                <a:graphicData uri="http://schemas.microsoft.com/office/word/2010/wordprocessingShape">
                  <wps:wsp>
                    <wps:cNvSpPr/>
                    <wps:spPr>
                      <a:xfrm>
                        <a:off x="0" y="0"/>
                        <a:ext cx="3006000" cy="31176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wps:txbx>
                    <wps:bodyPr lIns="0" rIns="0" tIns="0" bIns="0" anchor="t">
                      <a:noAutofit/>
                    </wps:bodyPr>
                  </wps:wsp>
                </a:graphicData>
              </a:graphic>
            </wp:anchor>
          </w:drawing>
        </mc:Choice>
        <mc:Fallback>
          <w:pict>
            <v:rect id="shape_0" ID="Shape 7" path="m0,0l-2147483645,0l-2147483645,-2147483646l0,-2147483646xe" stroked="f" o:allowincell="f" style="position:absolute;margin-left:280pt;margin-top:777pt;width:236.65pt;height:24.5pt;mso-wrap-style:square;v-text-anchor:top">
              <v:fill o:detectmouseclick="t" on="false"/>
              <v:stroke color="#3465a4" joinstyle="round" endcap="flat"/>
              <v:textbox>
                <w:txbxContent>
                  <w:p>
                    <w:pPr>
                      <w:pStyle w:val="Contenidodelmarco"/>
                      <w:spacing w:lineRule="auto" w:line="240" w:before="36" w:after="0"/>
                      <w:ind w:firstLine="20" w:left="20" w:right="0"/>
                      <w:jc w:val="left"/>
                      <w:rPr/>
                    </w:pPr>
                    <w:r>
                      <w:rPr>
                        <w:rFonts w:eastAsia="Lucida Sans" w:cs="Lucida Sans"/>
                        <w:b w:val="false"/>
                        <w:i w:val="false"/>
                        <w:caps w:val="false"/>
                        <w:smallCaps w:val="false"/>
                        <w:strike w:val="false"/>
                        <w:dstrike w:val="false"/>
                        <w:color w:val="000000"/>
                        <w:position w:val="0"/>
                        <w:sz w:val="16"/>
                        <w:sz w:val="16"/>
                        <w:vertAlign w:val="baseline"/>
                      </w:rPr>
                      <w:t>Avenida de Glasgow, 13 | 15008 - A Coruña | Tel. 981 174377</w:t>
                    </w:r>
                  </w:p>
                  <w:p>
                    <w:pPr>
                      <w:pStyle w:val="Contenidodelmarco"/>
                      <w:spacing w:lineRule="auto" w:line="240" w:before="8" w:after="0"/>
                      <w:ind w:firstLine="2140" w:left="2140" w:right="0"/>
                      <w:jc w:val="left"/>
                      <w:rPr/>
                    </w:pPr>
                    <w:r>
                      <w:rPr>
                        <w:rFonts w:eastAsia="Arial Black" w:cs="Arial Black" w:ascii="Arial Black" w:hAnsi="Arial Black"/>
                        <w:b w:val="false"/>
                        <w:i w:val="false"/>
                        <w:caps w:val="false"/>
                        <w:smallCaps w:val="false"/>
                        <w:strike w:val="false"/>
                        <w:dstrike w:val="false"/>
                        <w:color w:val="000000"/>
                        <w:position w:val="0"/>
                        <w:sz w:val="16"/>
                        <w:sz w:val="16"/>
                        <w:vertAlign w:val="baseline"/>
                      </w:rPr>
                      <w:t>www.fegan.org - info@fegan.org</w:t>
                    </w:r>
                  </w:p>
                </w:txbxContent>
              </v:textbox>
              <w10:wrap type="none"/>
            </v:rect>
          </w:pict>
        </mc:Fallback>
      </mc:AlternateContent>
      <mc:AlternateContent>
        <mc:Choice Requires="wps">
          <w:drawing>
            <wp:anchor behindDoc="1" distT="0" distB="0" distL="0" distR="0" simplePos="0" locked="0" layoutInCell="1" allowOverlap="1" relativeHeight="144">
              <wp:simplePos x="0" y="0"/>
              <wp:positionH relativeFrom="column">
                <wp:posOffset>38100</wp:posOffset>
              </wp:positionH>
              <wp:positionV relativeFrom="paragraph">
                <wp:posOffset>9994900</wp:posOffset>
              </wp:positionV>
              <wp:extent cx="382905" cy="173355"/>
              <wp:effectExtent l="0" t="0" r="0" b="0"/>
              <wp:wrapNone/>
              <wp:docPr id="18" name="Shape 8"/>
              <a:graphic xmlns:a="http://schemas.openxmlformats.org/drawingml/2006/main">
                <a:graphicData uri="http://schemas.microsoft.com/office/word/2010/wordprocessingShape">
                  <wps:wsp>
                    <wps:cNvSpPr/>
                    <wps:spPr>
                      <a:xfrm>
                        <a:off x="0" y="0"/>
                        <a:ext cx="383040" cy="173520"/>
                      </a:xfrm>
                      <a:prstGeom prst="rect">
                        <a:avLst/>
                      </a:prstGeom>
                      <a:noFill/>
                      <a:ln w="0">
                        <a:noFill/>
                      </a:ln>
                    </wps:spPr>
                    <wps:style>
                      <a:lnRef idx="0"/>
                      <a:fillRef idx="0"/>
                      <a:effectRef idx="0"/>
                      <a:fontRef idx="minor"/>
                    </wps:style>
                    <wps:txb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wps:txbx>
                    <wps:bodyPr lIns="0" rIns="0" tIns="0" bIns="0" anchor="t">
                      <a:noAutofit/>
                    </wps:bodyPr>
                  </wps:wsp>
                </a:graphicData>
              </a:graphic>
            </wp:anchor>
          </w:drawing>
        </mc:Choice>
        <mc:Fallback>
          <w:pict>
            <v:rect id="shape_0" ID="Shape 8" path="m0,0l-2147483645,0l-2147483645,-2147483646l0,-2147483646xe" stroked="f" o:allowincell="f" style="position:absolute;margin-left:3pt;margin-top:787pt;width:30.1pt;height:13.6pt;mso-wrap-style:square;v-text-anchor:top">
              <v:fill o:detectmouseclick="t" on="false"/>
              <v:stroke color="#3465a4" joinstyle="round" endcap="flat"/>
              <v:textbox>
                <w:txbxContent>
                  <w:p>
                    <w:pPr>
                      <w:pStyle w:val="Contenidodelmarco"/>
                      <w:spacing w:lineRule="auto" w:line="240" w:before="36" w:after="0"/>
                      <w:ind w:firstLine="60" w:left="60" w:right="0"/>
                      <w:jc w:val="left"/>
                      <w:rPr/>
                    </w:pPr>
                    <w:r>
                      <w:rPr>
                        <w:rFonts w:eastAsia="Lucida Sans" w:cs="Lucida Sans"/>
                        <w:b w:val="false"/>
                        <w:i w:val="false"/>
                        <w:caps w:val="false"/>
                        <w:smallCaps w:val="false"/>
                        <w:strike w:val="false"/>
                        <w:dstrike w:val="false"/>
                        <w:color w:val="000000"/>
                        <w:position w:val="0"/>
                        <w:sz w:val="16"/>
                        <w:sz w:val="16"/>
                        <w:vertAlign w:val="baseline"/>
                      </w:rPr>
                      <w:t xml:space="preserve"> </w:t>
                    </w:r>
                    <w:r>
                      <w:rPr>
                        <w:rFonts w:eastAsia="Lucida Sans" w:cs="Lucida Sans"/>
                        <w:b w:val="false"/>
                        <w:i w:val="false"/>
                        <w:caps w:val="false"/>
                        <w:smallCaps w:val="false"/>
                        <w:strike w:val="false"/>
                        <w:dstrike w:val="false"/>
                        <w:color w:val="000000"/>
                        <w:position w:val="0"/>
                        <w:sz w:val="16"/>
                        <w:sz w:val="16"/>
                        <w:vertAlign w:val="baseline"/>
                      </w:rPr>
                      <w:t>PAGE 10 /  NUMPAGES 13</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w:drawing>
        <wp:anchor behindDoc="1" distT="0" distB="0" distL="0" distR="0" simplePos="0" locked="0" layoutInCell="0" allowOverlap="1" relativeHeight="3">
          <wp:simplePos x="0" y="0"/>
          <wp:positionH relativeFrom="page">
            <wp:posOffset>575310</wp:posOffset>
          </wp:positionH>
          <wp:positionV relativeFrom="page">
            <wp:posOffset>213360</wp:posOffset>
          </wp:positionV>
          <wp:extent cx="1089660" cy="718820"/>
          <wp:effectExtent l="0" t="0" r="0" b="0"/>
          <wp:wrapNone/>
          <wp:docPr id="1"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descr=""/>
                  <pic:cNvPicPr>
                    <a:picLocks noChangeAspect="1" noChangeArrowheads="1"/>
                  </pic:cNvPicPr>
                </pic:nvPicPr>
                <pic:blipFill>
                  <a:blip r:embed="rId1"/>
                  <a:stretch>
                    <a:fillRect/>
                  </a:stretch>
                </pic:blipFill>
                <pic:spPr bwMode="auto">
                  <a:xfrm>
                    <a:off x="0" y="0"/>
                    <a:ext cx="1089660" cy="718820"/>
                  </a:xfrm>
                  <a:prstGeom prst="rect">
                    <a:avLst/>
                  </a:prstGeom>
                  <a:noFill/>
                </pic:spPr>
              </pic:pic>
            </a:graphicData>
          </a:graphic>
        </wp:anchor>
      </w:drawing>
      <w:drawing>
        <wp:anchor behindDoc="1" distT="0" distB="0" distL="0" distR="0" simplePos="0" locked="0" layoutInCell="0" allowOverlap="1" relativeHeight="5">
          <wp:simplePos x="0" y="0"/>
          <wp:positionH relativeFrom="page">
            <wp:posOffset>6125845</wp:posOffset>
          </wp:positionH>
          <wp:positionV relativeFrom="page">
            <wp:posOffset>444500</wp:posOffset>
          </wp:positionV>
          <wp:extent cx="871220" cy="289560"/>
          <wp:effectExtent l="0" t="0" r="0" b="0"/>
          <wp:wrapNone/>
          <wp:docPr id="2"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
                  <pic:cNvPicPr>
                    <a:picLocks noChangeAspect="1" noChangeArrowheads="1"/>
                  </pic:cNvPicPr>
                </pic:nvPicPr>
                <pic:blipFill>
                  <a:blip r:embed="rId2"/>
                  <a:stretch>
                    <a:fillRect/>
                  </a:stretch>
                </pic:blipFill>
                <pic:spPr bwMode="auto">
                  <a:xfrm>
                    <a:off x="0" y="0"/>
                    <a:ext cx="871220" cy="289560"/>
                  </a:xfrm>
                  <a:prstGeom prst="rect">
                    <a:avLst/>
                  </a:prstGeom>
                  <a:noFill/>
                </pic:spPr>
              </pic:pic>
            </a:graphicData>
          </a:graphic>
        </wp:anchor>
      </w:drawing>
      <mc:AlternateContent>
        <mc:Choice Requires="wps">
          <w:drawing>
            <wp:anchor behindDoc="1" distT="0" distB="0" distL="0" distR="0" simplePos="0" locked="0" layoutInCell="0" allowOverlap="1" relativeHeight="7">
              <wp:simplePos x="0" y="0"/>
              <wp:positionH relativeFrom="page">
                <wp:posOffset>5028565</wp:posOffset>
              </wp:positionH>
              <wp:positionV relativeFrom="page">
                <wp:posOffset>440055</wp:posOffset>
              </wp:positionV>
              <wp:extent cx="1020445" cy="298450"/>
              <wp:effectExtent l="0" t="0" r="0" b="0"/>
              <wp:wrapNone/>
              <wp:docPr id="3" name="Shape 4"/>
              <a:graphic xmlns:a="http://schemas.openxmlformats.org/drawingml/2006/main">
                <a:graphicData uri="http://schemas.microsoft.com/office/word/2010/wordprocessingShape">
                  <wps:wsp>
                    <wps:cNvSpPr/>
                    <wps:spPr>
                      <a:xfrm>
                        <a:off x="0" y="0"/>
                        <a:ext cx="1020600" cy="298440"/>
                      </a:xfrm>
                      <a:custGeom>
                        <a:avLst/>
                        <a:gdLst>
                          <a:gd name="textAreaLeft" fmla="*/ 0 w 578520"/>
                          <a:gd name="textAreaRight" fmla="*/ 578880 w 578520"/>
                          <a:gd name="textAreaTop" fmla="*/ 0 h 169200"/>
                          <a:gd name="textAreaBottom" fmla="*/ 169560 h 169200"/>
                        </a:gdLst>
                        <a:ahLst/>
                        <a:cxnLst/>
                        <a:rect l="textAreaLeft" t="textAreaTop" r="textAreaRight" b="textAreaBottom"/>
                        <a:pathLst>
                          <a:path w="1010919" h="288925">
                            <a:moveTo>
                              <a:pt x="201929" y="0"/>
                            </a:moveTo>
                            <a:lnTo>
                              <a:pt x="0" y="0"/>
                            </a:lnTo>
                            <a:lnTo>
                              <a:pt x="0" y="288925"/>
                            </a:lnTo>
                            <a:lnTo>
                              <a:pt x="201929" y="288925"/>
                            </a:lnTo>
                            <a:lnTo>
                              <a:pt x="201929" y="259715"/>
                            </a:lnTo>
                            <a:lnTo>
                              <a:pt x="83819" y="259715"/>
                            </a:lnTo>
                            <a:lnTo>
                              <a:pt x="88919" y="251172"/>
                            </a:lnTo>
                            <a:lnTo>
                              <a:pt x="92709" y="241855"/>
                            </a:lnTo>
                            <a:lnTo>
                              <a:pt x="92993" y="240665"/>
                            </a:lnTo>
                            <a:lnTo>
                              <a:pt x="38100" y="240665"/>
                            </a:lnTo>
                            <a:lnTo>
                              <a:pt x="38100" y="231140"/>
                            </a:lnTo>
                            <a:lnTo>
                              <a:pt x="28575" y="231140"/>
                            </a:lnTo>
                            <a:lnTo>
                              <a:pt x="28575" y="221615"/>
                            </a:lnTo>
                            <a:lnTo>
                              <a:pt x="38100" y="221615"/>
                            </a:lnTo>
                            <a:lnTo>
                              <a:pt x="38100" y="211455"/>
                            </a:lnTo>
                            <a:lnTo>
                              <a:pt x="83339" y="211455"/>
                            </a:lnTo>
                            <a:lnTo>
                              <a:pt x="75406" y="205105"/>
                            </a:lnTo>
                            <a:lnTo>
                              <a:pt x="69453" y="195004"/>
                            </a:lnTo>
                            <a:lnTo>
                              <a:pt x="67309" y="182880"/>
                            </a:lnTo>
                            <a:lnTo>
                              <a:pt x="38100" y="182880"/>
                            </a:lnTo>
                            <a:lnTo>
                              <a:pt x="38100" y="173355"/>
                            </a:lnTo>
                            <a:lnTo>
                              <a:pt x="28575" y="173355"/>
                            </a:lnTo>
                            <a:lnTo>
                              <a:pt x="28575" y="163830"/>
                            </a:lnTo>
                            <a:lnTo>
                              <a:pt x="38100" y="163830"/>
                            </a:lnTo>
                            <a:lnTo>
                              <a:pt x="38100" y="153670"/>
                            </a:lnTo>
                            <a:lnTo>
                              <a:pt x="81914" y="153670"/>
                            </a:lnTo>
                            <a:lnTo>
                              <a:pt x="83373" y="146407"/>
                            </a:lnTo>
                            <a:lnTo>
                              <a:pt x="87391" y="140335"/>
                            </a:lnTo>
                            <a:lnTo>
                              <a:pt x="93434" y="136167"/>
                            </a:lnTo>
                            <a:lnTo>
                              <a:pt x="100964" y="134620"/>
                            </a:lnTo>
                            <a:lnTo>
                              <a:pt x="201929" y="134620"/>
                            </a:lnTo>
                            <a:lnTo>
                              <a:pt x="201929" y="125095"/>
                            </a:lnTo>
                            <a:lnTo>
                              <a:pt x="38100" y="125095"/>
                            </a:lnTo>
                            <a:lnTo>
                              <a:pt x="38100" y="115570"/>
                            </a:lnTo>
                            <a:lnTo>
                              <a:pt x="28575" y="115570"/>
                            </a:lnTo>
                            <a:lnTo>
                              <a:pt x="28575" y="105410"/>
                            </a:lnTo>
                            <a:lnTo>
                              <a:pt x="38100" y="105410"/>
                            </a:lnTo>
                            <a:lnTo>
                              <a:pt x="38100" y="95885"/>
                            </a:lnTo>
                            <a:lnTo>
                              <a:pt x="201929" y="95885"/>
                            </a:lnTo>
                            <a:lnTo>
                              <a:pt x="201929" y="83820"/>
                            </a:lnTo>
                            <a:lnTo>
                              <a:pt x="67309" y="83820"/>
                            </a:lnTo>
                            <a:lnTo>
                              <a:pt x="67309" y="76835"/>
                            </a:lnTo>
                            <a:lnTo>
                              <a:pt x="201929" y="76835"/>
                            </a:lnTo>
                            <a:lnTo>
                              <a:pt x="201929" y="69850"/>
                            </a:lnTo>
                            <a:lnTo>
                              <a:pt x="64134" y="69850"/>
                            </a:lnTo>
                            <a:lnTo>
                              <a:pt x="60325" y="64770"/>
                            </a:lnTo>
                            <a:lnTo>
                              <a:pt x="58419" y="61595"/>
                            </a:lnTo>
                            <a:lnTo>
                              <a:pt x="57784" y="59055"/>
                            </a:lnTo>
                            <a:lnTo>
                              <a:pt x="57784" y="50800"/>
                            </a:lnTo>
                            <a:lnTo>
                              <a:pt x="59054" y="46990"/>
                            </a:lnTo>
                            <a:lnTo>
                              <a:pt x="62229" y="44450"/>
                            </a:lnTo>
                            <a:lnTo>
                              <a:pt x="65404" y="40640"/>
                            </a:lnTo>
                            <a:lnTo>
                              <a:pt x="69214" y="39370"/>
                            </a:lnTo>
                            <a:lnTo>
                              <a:pt x="80645" y="39370"/>
                            </a:lnTo>
                            <a:lnTo>
                              <a:pt x="82550" y="37465"/>
                            </a:lnTo>
                            <a:lnTo>
                              <a:pt x="86359" y="35560"/>
                            </a:lnTo>
                            <a:lnTo>
                              <a:pt x="201929" y="35560"/>
                            </a:lnTo>
                            <a:lnTo>
                              <a:pt x="201929" y="33655"/>
                            </a:lnTo>
                            <a:lnTo>
                              <a:pt x="98425" y="33655"/>
                            </a:lnTo>
                            <a:lnTo>
                              <a:pt x="98425" y="28575"/>
                            </a:lnTo>
                            <a:lnTo>
                              <a:pt x="93344" y="28575"/>
                            </a:lnTo>
                            <a:lnTo>
                              <a:pt x="93344" y="23495"/>
                            </a:lnTo>
                            <a:lnTo>
                              <a:pt x="98425" y="23495"/>
                            </a:lnTo>
                            <a:lnTo>
                              <a:pt x="98425" y="19050"/>
                            </a:lnTo>
                            <a:lnTo>
                              <a:pt x="201929" y="19050"/>
                            </a:lnTo>
                            <a:lnTo>
                              <a:pt x="201929" y="0"/>
                            </a:lnTo>
                            <a:close/>
                          </a:path>
                          <a:path w="1010919" h="288925">
                            <a:moveTo>
                              <a:pt x="201929" y="153670"/>
                            </a:moveTo>
                            <a:lnTo>
                              <a:pt x="163194" y="153670"/>
                            </a:lnTo>
                            <a:lnTo>
                              <a:pt x="163194" y="163830"/>
                            </a:lnTo>
                            <a:lnTo>
                              <a:pt x="173354" y="163830"/>
                            </a:lnTo>
                            <a:lnTo>
                              <a:pt x="173354" y="173355"/>
                            </a:lnTo>
                            <a:lnTo>
                              <a:pt x="163194" y="173355"/>
                            </a:lnTo>
                            <a:lnTo>
                              <a:pt x="163194" y="182880"/>
                            </a:lnTo>
                            <a:lnTo>
                              <a:pt x="134619" y="182880"/>
                            </a:lnTo>
                            <a:lnTo>
                              <a:pt x="132387" y="195004"/>
                            </a:lnTo>
                            <a:lnTo>
                              <a:pt x="126285" y="205105"/>
                            </a:lnTo>
                            <a:lnTo>
                              <a:pt x="117207" y="212347"/>
                            </a:lnTo>
                            <a:lnTo>
                              <a:pt x="106044" y="215900"/>
                            </a:lnTo>
                            <a:lnTo>
                              <a:pt x="106044" y="217805"/>
                            </a:lnTo>
                            <a:lnTo>
                              <a:pt x="105409" y="219710"/>
                            </a:lnTo>
                            <a:lnTo>
                              <a:pt x="105409" y="221615"/>
                            </a:lnTo>
                            <a:lnTo>
                              <a:pt x="117475" y="259715"/>
                            </a:lnTo>
                            <a:lnTo>
                              <a:pt x="201929" y="259715"/>
                            </a:lnTo>
                            <a:lnTo>
                              <a:pt x="201929" y="240665"/>
                            </a:lnTo>
                            <a:lnTo>
                              <a:pt x="153669" y="240665"/>
                            </a:lnTo>
                            <a:lnTo>
                              <a:pt x="153669" y="231140"/>
                            </a:lnTo>
                            <a:lnTo>
                              <a:pt x="144144" y="231140"/>
                            </a:lnTo>
                            <a:lnTo>
                              <a:pt x="144144" y="221615"/>
                            </a:lnTo>
                            <a:lnTo>
                              <a:pt x="153669" y="221615"/>
                            </a:lnTo>
                            <a:lnTo>
                              <a:pt x="153669" y="211455"/>
                            </a:lnTo>
                            <a:lnTo>
                              <a:pt x="201929" y="211455"/>
                            </a:lnTo>
                            <a:lnTo>
                              <a:pt x="201929" y="153670"/>
                            </a:lnTo>
                            <a:close/>
                          </a:path>
                          <a:path w="1010919" h="288925">
                            <a:moveTo>
                              <a:pt x="83339" y="211455"/>
                            </a:moveTo>
                            <a:lnTo>
                              <a:pt x="47625" y="211455"/>
                            </a:lnTo>
                            <a:lnTo>
                              <a:pt x="47625" y="221615"/>
                            </a:lnTo>
                            <a:lnTo>
                              <a:pt x="57784" y="221615"/>
                            </a:lnTo>
                            <a:lnTo>
                              <a:pt x="57784" y="231140"/>
                            </a:lnTo>
                            <a:lnTo>
                              <a:pt x="47625" y="231140"/>
                            </a:lnTo>
                            <a:lnTo>
                              <a:pt x="47625" y="240665"/>
                            </a:lnTo>
                            <a:lnTo>
                              <a:pt x="92993" y="240665"/>
                            </a:lnTo>
                            <a:lnTo>
                              <a:pt x="95071" y="231943"/>
                            </a:lnTo>
                            <a:lnTo>
                              <a:pt x="95884" y="221615"/>
                            </a:lnTo>
                            <a:lnTo>
                              <a:pt x="95884" y="215900"/>
                            </a:lnTo>
                            <a:lnTo>
                              <a:pt x="84455" y="212347"/>
                            </a:lnTo>
                            <a:lnTo>
                              <a:pt x="83339" y="211455"/>
                            </a:lnTo>
                            <a:close/>
                          </a:path>
                          <a:path w="1010919" h="288925">
                            <a:moveTo>
                              <a:pt x="201929" y="211455"/>
                            </a:moveTo>
                            <a:lnTo>
                              <a:pt x="163194" y="211455"/>
                            </a:lnTo>
                            <a:lnTo>
                              <a:pt x="163194" y="221615"/>
                            </a:lnTo>
                            <a:lnTo>
                              <a:pt x="173354" y="221615"/>
                            </a:lnTo>
                            <a:lnTo>
                              <a:pt x="173354" y="231140"/>
                            </a:lnTo>
                            <a:lnTo>
                              <a:pt x="163194" y="231140"/>
                            </a:lnTo>
                            <a:lnTo>
                              <a:pt x="163194" y="240665"/>
                            </a:lnTo>
                            <a:lnTo>
                              <a:pt x="201929" y="240665"/>
                            </a:lnTo>
                            <a:lnTo>
                              <a:pt x="201929" y="211455"/>
                            </a:lnTo>
                            <a:close/>
                          </a:path>
                          <a:path w="1010919" h="288925">
                            <a:moveTo>
                              <a:pt x="153669" y="173355"/>
                            </a:moveTo>
                            <a:lnTo>
                              <a:pt x="47625" y="173355"/>
                            </a:lnTo>
                            <a:lnTo>
                              <a:pt x="47625" y="182880"/>
                            </a:lnTo>
                            <a:lnTo>
                              <a:pt x="153669" y="182880"/>
                            </a:lnTo>
                            <a:lnTo>
                              <a:pt x="153669" y="173355"/>
                            </a:lnTo>
                            <a:close/>
                          </a:path>
                          <a:path w="1010919" h="288925">
                            <a:moveTo>
                              <a:pt x="81914" y="153670"/>
                            </a:moveTo>
                            <a:lnTo>
                              <a:pt x="47625" y="153670"/>
                            </a:lnTo>
                            <a:lnTo>
                              <a:pt x="47625" y="163830"/>
                            </a:lnTo>
                            <a:lnTo>
                              <a:pt x="57784" y="163830"/>
                            </a:lnTo>
                            <a:lnTo>
                              <a:pt x="57784" y="173355"/>
                            </a:lnTo>
                            <a:lnTo>
                              <a:pt x="100964" y="173355"/>
                            </a:lnTo>
                            <a:lnTo>
                              <a:pt x="93434" y="171797"/>
                            </a:lnTo>
                            <a:lnTo>
                              <a:pt x="87391" y="167560"/>
                            </a:lnTo>
                            <a:lnTo>
                              <a:pt x="83373" y="161299"/>
                            </a:lnTo>
                            <a:lnTo>
                              <a:pt x="81914" y="153670"/>
                            </a:lnTo>
                            <a:close/>
                          </a:path>
                          <a:path w="1010919" h="288925">
                            <a:moveTo>
                              <a:pt x="201929" y="134620"/>
                            </a:moveTo>
                            <a:lnTo>
                              <a:pt x="100964" y="134620"/>
                            </a:lnTo>
                            <a:lnTo>
                              <a:pt x="108495" y="136167"/>
                            </a:lnTo>
                            <a:lnTo>
                              <a:pt x="114538" y="140335"/>
                            </a:lnTo>
                            <a:lnTo>
                              <a:pt x="118556" y="146407"/>
                            </a:lnTo>
                            <a:lnTo>
                              <a:pt x="120014" y="153670"/>
                            </a:lnTo>
                            <a:lnTo>
                              <a:pt x="118556" y="161299"/>
                            </a:lnTo>
                            <a:lnTo>
                              <a:pt x="114538" y="167560"/>
                            </a:lnTo>
                            <a:lnTo>
                              <a:pt x="108495" y="171797"/>
                            </a:lnTo>
                            <a:lnTo>
                              <a:pt x="100964" y="173355"/>
                            </a:lnTo>
                            <a:lnTo>
                              <a:pt x="144144" y="173355"/>
                            </a:lnTo>
                            <a:lnTo>
                              <a:pt x="144144" y="163830"/>
                            </a:lnTo>
                            <a:lnTo>
                              <a:pt x="153669" y="163830"/>
                            </a:lnTo>
                            <a:lnTo>
                              <a:pt x="153669" y="153670"/>
                            </a:lnTo>
                            <a:lnTo>
                              <a:pt x="201929" y="153670"/>
                            </a:lnTo>
                            <a:lnTo>
                              <a:pt x="201929" y="134620"/>
                            </a:lnTo>
                            <a:close/>
                          </a:path>
                          <a:path w="1010919" h="288925">
                            <a:moveTo>
                              <a:pt x="95884" y="115570"/>
                            </a:moveTo>
                            <a:lnTo>
                              <a:pt x="47625" y="115570"/>
                            </a:lnTo>
                            <a:lnTo>
                              <a:pt x="47625" y="125095"/>
                            </a:lnTo>
                            <a:lnTo>
                              <a:pt x="95884" y="125095"/>
                            </a:lnTo>
                            <a:lnTo>
                              <a:pt x="95884" y="115570"/>
                            </a:lnTo>
                            <a:close/>
                          </a:path>
                          <a:path w="1010919" h="288925">
                            <a:moveTo>
                              <a:pt x="153669" y="115570"/>
                            </a:moveTo>
                            <a:lnTo>
                              <a:pt x="105409" y="115570"/>
                            </a:lnTo>
                            <a:lnTo>
                              <a:pt x="105409" y="125095"/>
                            </a:lnTo>
                            <a:lnTo>
                              <a:pt x="153669" y="125095"/>
                            </a:lnTo>
                            <a:lnTo>
                              <a:pt x="153669" y="115570"/>
                            </a:lnTo>
                            <a:close/>
                          </a:path>
                          <a:path w="1010919" h="288925">
                            <a:moveTo>
                              <a:pt x="201929" y="95885"/>
                            </a:moveTo>
                            <a:lnTo>
                              <a:pt x="163194" y="95885"/>
                            </a:lnTo>
                            <a:lnTo>
                              <a:pt x="163194" y="105410"/>
                            </a:lnTo>
                            <a:lnTo>
                              <a:pt x="173354" y="105410"/>
                            </a:lnTo>
                            <a:lnTo>
                              <a:pt x="173354" y="115570"/>
                            </a:lnTo>
                            <a:lnTo>
                              <a:pt x="163194" y="115570"/>
                            </a:lnTo>
                            <a:lnTo>
                              <a:pt x="163194" y="125095"/>
                            </a:lnTo>
                            <a:lnTo>
                              <a:pt x="201929" y="125095"/>
                            </a:lnTo>
                            <a:lnTo>
                              <a:pt x="201929" y="95885"/>
                            </a:lnTo>
                            <a:close/>
                          </a:path>
                          <a:path w="1010919" h="288925">
                            <a:moveTo>
                              <a:pt x="86359" y="105410"/>
                            </a:moveTo>
                            <a:lnTo>
                              <a:pt x="57784" y="105410"/>
                            </a:lnTo>
                            <a:lnTo>
                              <a:pt x="57784" y="115570"/>
                            </a:lnTo>
                            <a:lnTo>
                              <a:pt x="86359" y="115570"/>
                            </a:lnTo>
                            <a:lnTo>
                              <a:pt x="86359" y="105410"/>
                            </a:lnTo>
                            <a:close/>
                          </a:path>
                          <a:path w="1010919" h="288925">
                            <a:moveTo>
                              <a:pt x="144144" y="105410"/>
                            </a:moveTo>
                            <a:lnTo>
                              <a:pt x="115569" y="105410"/>
                            </a:lnTo>
                            <a:lnTo>
                              <a:pt x="115569" y="115570"/>
                            </a:lnTo>
                            <a:lnTo>
                              <a:pt x="144144" y="115570"/>
                            </a:lnTo>
                            <a:lnTo>
                              <a:pt x="144144" y="105410"/>
                            </a:lnTo>
                            <a:close/>
                          </a:path>
                          <a:path w="1010919" h="288925">
                            <a:moveTo>
                              <a:pt x="95884" y="95885"/>
                            </a:moveTo>
                            <a:lnTo>
                              <a:pt x="47625" y="95885"/>
                            </a:lnTo>
                            <a:lnTo>
                              <a:pt x="47625" y="105410"/>
                            </a:lnTo>
                            <a:lnTo>
                              <a:pt x="95884" y="105410"/>
                            </a:lnTo>
                            <a:lnTo>
                              <a:pt x="95884" y="95885"/>
                            </a:lnTo>
                            <a:close/>
                          </a:path>
                          <a:path w="1010919" h="288925">
                            <a:moveTo>
                              <a:pt x="153669" y="95885"/>
                            </a:moveTo>
                            <a:lnTo>
                              <a:pt x="105409" y="95885"/>
                            </a:lnTo>
                            <a:lnTo>
                              <a:pt x="105409" y="105410"/>
                            </a:lnTo>
                            <a:lnTo>
                              <a:pt x="153669" y="105410"/>
                            </a:lnTo>
                            <a:lnTo>
                              <a:pt x="153669" y="95885"/>
                            </a:lnTo>
                            <a:close/>
                          </a:path>
                          <a:path w="1010919" h="288925">
                            <a:moveTo>
                              <a:pt x="201929" y="76835"/>
                            </a:moveTo>
                            <a:lnTo>
                              <a:pt x="134619" y="76835"/>
                            </a:lnTo>
                            <a:lnTo>
                              <a:pt x="134619" y="83820"/>
                            </a:lnTo>
                            <a:lnTo>
                              <a:pt x="201929" y="83820"/>
                            </a:lnTo>
                            <a:lnTo>
                              <a:pt x="201929" y="76835"/>
                            </a:lnTo>
                            <a:close/>
                          </a:path>
                          <a:path w="1010919" h="288925">
                            <a:moveTo>
                              <a:pt x="75564" y="46990"/>
                            </a:moveTo>
                            <a:lnTo>
                              <a:pt x="71119" y="46990"/>
                            </a:lnTo>
                            <a:lnTo>
                              <a:pt x="68579" y="47625"/>
                            </a:lnTo>
                            <a:lnTo>
                              <a:pt x="67309" y="49530"/>
                            </a:lnTo>
                            <a:lnTo>
                              <a:pt x="65404" y="51435"/>
                            </a:lnTo>
                            <a:lnTo>
                              <a:pt x="64769" y="53340"/>
                            </a:lnTo>
                            <a:lnTo>
                              <a:pt x="64769" y="56515"/>
                            </a:lnTo>
                            <a:lnTo>
                              <a:pt x="65404" y="58420"/>
                            </a:lnTo>
                            <a:lnTo>
                              <a:pt x="73025" y="69850"/>
                            </a:lnTo>
                            <a:lnTo>
                              <a:pt x="81279" y="69850"/>
                            </a:lnTo>
                            <a:lnTo>
                              <a:pt x="76834" y="60960"/>
                            </a:lnTo>
                            <a:lnTo>
                              <a:pt x="74929" y="58420"/>
                            </a:lnTo>
                            <a:lnTo>
                              <a:pt x="74294" y="55880"/>
                            </a:lnTo>
                            <a:lnTo>
                              <a:pt x="74294" y="50800"/>
                            </a:lnTo>
                            <a:lnTo>
                              <a:pt x="75564" y="46990"/>
                            </a:lnTo>
                            <a:close/>
                          </a:path>
                          <a:path w="1010919" h="288925">
                            <a:moveTo>
                              <a:pt x="93979" y="43180"/>
                            </a:moveTo>
                            <a:lnTo>
                              <a:pt x="88264" y="43180"/>
                            </a:lnTo>
                            <a:lnTo>
                              <a:pt x="86359" y="44450"/>
                            </a:lnTo>
                            <a:lnTo>
                              <a:pt x="82550" y="48260"/>
                            </a:lnTo>
                            <a:lnTo>
                              <a:pt x="81914" y="50165"/>
                            </a:lnTo>
                            <a:lnTo>
                              <a:pt x="81914" y="53975"/>
                            </a:lnTo>
                            <a:lnTo>
                              <a:pt x="82550" y="56515"/>
                            </a:lnTo>
                            <a:lnTo>
                              <a:pt x="83184" y="57150"/>
                            </a:lnTo>
                            <a:lnTo>
                              <a:pt x="90169" y="69850"/>
                            </a:lnTo>
                            <a:lnTo>
                              <a:pt x="97154" y="69850"/>
                            </a:lnTo>
                            <a:lnTo>
                              <a:pt x="97154" y="46355"/>
                            </a:lnTo>
                            <a:lnTo>
                              <a:pt x="95884" y="44450"/>
                            </a:lnTo>
                            <a:lnTo>
                              <a:pt x="93979" y="43180"/>
                            </a:lnTo>
                            <a:close/>
                          </a:path>
                          <a:path w="1010919" h="288925">
                            <a:moveTo>
                              <a:pt x="113664" y="43815"/>
                            </a:moveTo>
                            <a:lnTo>
                              <a:pt x="107950" y="43815"/>
                            </a:lnTo>
                            <a:lnTo>
                              <a:pt x="106044" y="44450"/>
                            </a:lnTo>
                            <a:lnTo>
                              <a:pt x="104775" y="46355"/>
                            </a:lnTo>
                            <a:lnTo>
                              <a:pt x="104775" y="69850"/>
                            </a:lnTo>
                            <a:lnTo>
                              <a:pt x="111759" y="69850"/>
                            </a:lnTo>
                            <a:lnTo>
                              <a:pt x="118744" y="57150"/>
                            </a:lnTo>
                            <a:lnTo>
                              <a:pt x="119379" y="56515"/>
                            </a:lnTo>
                            <a:lnTo>
                              <a:pt x="120014" y="53975"/>
                            </a:lnTo>
                            <a:lnTo>
                              <a:pt x="120014" y="50165"/>
                            </a:lnTo>
                            <a:lnTo>
                              <a:pt x="117475" y="46355"/>
                            </a:lnTo>
                            <a:lnTo>
                              <a:pt x="115569" y="44450"/>
                            </a:lnTo>
                            <a:lnTo>
                              <a:pt x="113664" y="43815"/>
                            </a:lnTo>
                            <a:close/>
                          </a:path>
                          <a:path w="1010919" h="288925">
                            <a:moveTo>
                              <a:pt x="130809" y="46990"/>
                            </a:moveTo>
                            <a:lnTo>
                              <a:pt x="126364" y="46990"/>
                            </a:lnTo>
                            <a:lnTo>
                              <a:pt x="127000" y="48895"/>
                            </a:lnTo>
                            <a:lnTo>
                              <a:pt x="127000" y="58420"/>
                            </a:lnTo>
                            <a:lnTo>
                              <a:pt x="125094" y="60960"/>
                            </a:lnTo>
                            <a:lnTo>
                              <a:pt x="120014" y="69850"/>
                            </a:lnTo>
                            <a:lnTo>
                              <a:pt x="128904" y="69850"/>
                            </a:lnTo>
                            <a:lnTo>
                              <a:pt x="136525" y="58420"/>
                            </a:lnTo>
                            <a:lnTo>
                              <a:pt x="136525" y="53340"/>
                            </a:lnTo>
                            <a:lnTo>
                              <a:pt x="135889" y="51435"/>
                            </a:lnTo>
                            <a:lnTo>
                              <a:pt x="134619" y="49530"/>
                            </a:lnTo>
                            <a:lnTo>
                              <a:pt x="132714" y="47625"/>
                            </a:lnTo>
                            <a:lnTo>
                              <a:pt x="130809" y="46990"/>
                            </a:lnTo>
                            <a:close/>
                          </a:path>
                          <a:path w="1010919" h="288925">
                            <a:moveTo>
                              <a:pt x="201929" y="39370"/>
                            </a:moveTo>
                            <a:lnTo>
                              <a:pt x="132714" y="39370"/>
                            </a:lnTo>
                            <a:lnTo>
                              <a:pt x="136525" y="40640"/>
                            </a:lnTo>
                            <a:lnTo>
                              <a:pt x="139700" y="44450"/>
                            </a:lnTo>
                            <a:lnTo>
                              <a:pt x="142875" y="46990"/>
                            </a:lnTo>
                            <a:lnTo>
                              <a:pt x="144144" y="50800"/>
                            </a:lnTo>
                            <a:lnTo>
                              <a:pt x="144144" y="59055"/>
                            </a:lnTo>
                            <a:lnTo>
                              <a:pt x="143509" y="61595"/>
                            </a:lnTo>
                            <a:lnTo>
                              <a:pt x="141604" y="64770"/>
                            </a:lnTo>
                            <a:lnTo>
                              <a:pt x="137794" y="69850"/>
                            </a:lnTo>
                            <a:lnTo>
                              <a:pt x="201929" y="69850"/>
                            </a:lnTo>
                            <a:lnTo>
                              <a:pt x="201929" y="39370"/>
                            </a:lnTo>
                            <a:close/>
                          </a:path>
                          <a:path w="1010919" h="288925">
                            <a:moveTo>
                              <a:pt x="80645" y="39370"/>
                            </a:moveTo>
                            <a:lnTo>
                              <a:pt x="77469" y="39370"/>
                            </a:lnTo>
                            <a:lnTo>
                              <a:pt x="79375" y="40640"/>
                            </a:lnTo>
                            <a:lnTo>
                              <a:pt x="79375" y="40005"/>
                            </a:lnTo>
                            <a:lnTo>
                              <a:pt x="80009" y="40005"/>
                            </a:lnTo>
                            <a:lnTo>
                              <a:pt x="80645" y="39370"/>
                            </a:lnTo>
                            <a:close/>
                          </a:path>
                          <a:path w="1010919" h="288925">
                            <a:moveTo>
                              <a:pt x="201929" y="35560"/>
                            </a:moveTo>
                            <a:lnTo>
                              <a:pt x="115569" y="35560"/>
                            </a:lnTo>
                            <a:lnTo>
                              <a:pt x="118744" y="37465"/>
                            </a:lnTo>
                            <a:lnTo>
                              <a:pt x="121919" y="40005"/>
                            </a:lnTo>
                            <a:lnTo>
                              <a:pt x="122554" y="40640"/>
                            </a:lnTo>
                            <a:lnTo>
                              <a:pt x="124459" y="39370"/>
                            </a:lnTo>
                            <a:lnTo>
                              <a:pt x="201929" y="39370"/>
                            </a:lnTo>
                            <a:lnTo>
                              <a:pt x="201929" y="35560"/>
                            </a:lnTo>
                            <a:close/>
                          </a:path>
                          <a:path w="1010919" h="288925">
                            <a:moveTo>
                              <a:pt x="107314" y="35560"/>
                            </a:moveTo>
                            <a:lnTo>
                              <a:pt x="94614" y="35560"/>
                            </a:lnTo>
                            <a:lnTo>
                              <a:pt x="97789" y="36830"/>
                            </a:lnTo>
                            <a:lnTo>
                              <a:pt x="100964" y="39370"/>
                            </a:lnTo>
                            <a:lnTo>
                              <a:pt x="104139" y="36830"/>
                            </a:lnTo>
                            <a:lnTo>
                              <a:pt x="107314" y="35560"/>
                            </a:lnTo>
                            <a:close/>
                          </a:path>
                          <a:path w="1010919" h="288925">
                            <a:moveTo>
                              <a:pt x="201929" y="19050"/>
                            </a:moveTo>
                            <a:lnTo>
                              <a:pt x="103504" y="19050"/>
                            </a:lnTo>
                            <a:lnTo>
                              <a:pt x="103504" y="23495"/>
                            </a:lnTo>
                            <a:lnTo>
                              <a:pt x="107950" y="23495"/>
                            </a:lnTo>
                            <a:lnTo>
                              <a:pt x="107950" y="28575"/>
                            </a:lnTo>
                            <a:lnTo>
                              <a:pt x="103504" y="28575"/>
                            </a:lnTo>
                            <a:lnTo>
                              <a:pt x="103504" y="33655"/>
                            </a:lnTo>
                            <a:lnTo>
                              <a:pt x="201929" y="33655"/>
                            </a:lnTo>
                            <a:lnTo>
                              <a:pt x="201929" y="19050"/>
                            </a:lnTo>
                            <a:close/>
                          </a:path>
                          <a:path w="1010919" h="288925">
                            <a:moveTo>
                              <a:pt x="290194" y="163195"/>
                            </a:moveTo>
                            <a:lnTo>
                              <a:pt x="259714" y="163195"/>
                            </a:lnTo>
                            <a:lnTo>
                              <a:pt x="259714" y="259715"/>
                            </a:lnTo>
                            <a:lnTo>
                              <a:pt x="291464" y="259715"/>
                            </a:lnTo>
                            <a:lnTo>
                              <a:pt x="309661" y="256539"/>
                            </a:lnTo>
                            <a:lnTo>
                              <a:pt x="322026" y="248285"/>
                            </a:lnTo>
                            <a:lnTo>
                              <a:pt x="272414" y="248285"/>
                            </a:lnTo>
                            <a:lnTo>
                              <a:pt x="272414" y="175260"/>
                            </a:lnTo>
                            <a:lnTo>
                              <a:pt x="322797" y="175260"/>
                            </a:lnTo>
                            <a:lnTo>
                              <a:pt x="308858" y="166350"/>
                            </a:lnTo>
                            <a:lnTo>
                              <a:pt x="290194" y="163195"/>
                            </a:lnTo>
                            <a:close/>
                          </a:path>
                          <a:path w="1010919" h="288925">
                            <a:moveTo>
                              <a:pt x="322797" y="175260"/>
                            </a:moveTo>
                            <a:lnTo>
                              <a:pt x="290194" y="175260"/>
                            </a:lnTo>
                            <a:lnTo>
                              <a:pt x="303023" y="177512"/>
                            </a:lnTo>
                            <a:lnTo>
                              <a:pt x="313293" y="184229"/>
                            </a:lnTo>
                            <a:lnTo>
                              <a:pt x="320109" y="195351"/>
                            </a:lnTo>
                            <a:lnTo>
                              <a:pt x="322579" y="210820"/>
                            </a:lnTo>
                            <a:lnTo>
                              <a:pt x="320208" y="227121"/>
                            </a:lnTo>
                            <a:lnTo>
                              <a:pt x="313610" y="238839"/>
                            </a:lnTo>
                            <a:lnTo>
                              <a:pt x="303559" y="245913"/>
                            </a:lnTo>
                            <a:lnTo>
                              <a:pt x="290829" y="248285"/>
                            </a:lnTo>
                            <a:lnTo>
                              <a:pt x="322026" y="248285"/>
                            </a:lnTo>
                            <a:lnTo>
                              <a:pt x="323691" y="247173"/>
                            </a:lnTo>
                            <a:lnTo>
                              <a:pt x="332720" y="231854"/>
                            </a:lnTo>
                            <a:lnTo>
                              <a:pt x="335914" y="210820"/>
                            </a:lnTo>
                            <a:lnTo>
                              <a:pt x="332611" y="190519"/>
                            </a:lnTo>
                            <a:lnTo>
                              <a:pt x="323294" y="175577"/>
                            </a:lnTo>
                            <a:lnTo>
                              <a:pt x="322797" y="175260"/>
                            </a:lnTo>
                            <a:close/>
                          </a:path>
                          <a:path w="1010919" h="288925">
                            <a:moveTo>
                              <a:pt x="417829" y="163195"/>
                            </a:moveTo>
                            <a:lnTo>
                              <a:pt x="358775" y="163195"/>
                            </a:lnTo>
                            <a:lnTo>
                              <a:pt x="358775" y="259715"/>
                            </a:lnTo>
                            <a:lnTo>
                              <a:pt x="418464" y="259715"/>
                            </a:lnTo>
                            <a:lnTo>
                              <a:pt x="414654" y="248285"/>
                            </a:lnTo>
                            <a:lnTo>
                              <a:pt x="371475" y="248285"/>
                            </a:lnTo>
                            <a:lnTo>
                              <a:pt x="371475" y="215265"/>
                            </a:lnTo>
                            <a:lnTo>
                              <a:pt x="409575" y="215265"/>
                            </a:lnTo>
                            <a:lnTo>
                              <a:pt x="409575" y="203835"/>
                            </a:lnTo>
                            <a:lnTo>
                              <a:pt x="371475" y="203835"/>
                            </a:lnTo>
                            <a:lnTo>
                              <a:pt x="371475" y="175260"/>
                            </a:lnTo>
                            <a:lnTo>
                              <a:pt x="414019" y="175260"/>
                            </a:lnTo>
                            <a:lnTo>
                              <a:pt x="417829" y="163195"/>
                            </a:lnTo>
                            <a:close/>
                          </a:path>
                          <a:path w="1010919" h="288925">
                            <a:moveTo>
                              <a:pt x="521969" y="161290"/>
                            </a:moveTo>
                            <a:lnTo>
                              <a:pt x="502572" y="164842"/>
                            </a:lnTo>
                            <a:lnTo>
                              <a:pt x="487759" y="174942"/>
                            </a:lnTo>
                            <a:lnTo>
                              <a:pt x="478303" y="190757"/>
                            </a:lnTo>
                            <a:lnTo>
                              <a:pt x="474979" y="211455"/>
                            </a:lnTo>
                            <a:lnTo>
                              <a:pt x="477976" y="232519"/>
                            </a:lnTo>
                            <a:lnTo>
                              <a:pt x="486456" y="248314"/>
                            </a:lnTo>
                            <a:lnTo>
                              <a:pt x="486568" y="248523"/>
                            </a:lnTo>
                            <a:lnTo>
                              <a:pt x="500161" y="258693"/>
                            </a:lnTo>
                            <a:lnTo>
                              <a:pt x="518159" y="262255"/>
                            </a:lnTo>
                            <a:lnTo>
                              <a:pt x="536525" y="259080"/>
                            </a:lnTo>
                            <a:lnTo>
                              <a:pt x="550306" y="250190"/>
                            </a:lnTo>
                            <a:lnTo>
                              <a:pt x="518159" y="250190"/>
                            </a:lnTo>
                            <a:lnTo>
                              <a:pt x="505995" y="247530"/>
                            </a:lnTo>
                            <a:lnTo>
                              <a:pt x="496570" y="239871"/>
                            </a:lnTo>
                            <a:lnTo>
                              <a:pt x="490477" y="227687"/>
                            </a:lnTo>
                            <a:lnTo>
                              <a:pt x="488314" y="211455"/>
                            </a:lnTo>
                            <a:lnTo>
                              <a:pt x="490805" y="195857"/>
                            </a:lnTo>
                            <a:lnTo>
                              <a:pt x="497760" y="183832"/>
                            </a:lnTo>
                            <a:lnTo>
                              <a:pt x="508406" y="176093"/>
                            </a:lnTo>
                            <a:lnTo>
                              <a:pt x="521969" y="173355"/>
                            </a:lnTo>
                            <a:lnTo>
                              <a:pt x="554989" y="173355"/>
                            </a:lnTo>
                            <a:lnTo>
                              <a:pt x="554989" y="170815"/>
                            </a:lnTo>
                            <a:lnTo>
                              <a:pt x="547330" y="167183"/>
                            </a:lnTo>
                            <a:lnTo>
                              <a:pt x="538956" y="164147"/>
                            </a:lnTo>
                            <a:lnTo>
                              <a:pt x="530344" y="162063"/>
                            </a:lnTo>
                            <a:lnTo>
                              <a:pt x="521969" y="161290"/>
                            </a:lnTo>
                            <a:close/>
                          </a:path>
                          <a:path w="1010919" h="288925">
                            <a:moveTo>
                              <a:pt x="561339" y="210185"/>
                            </a:moveTo>
                            <a:lnTo>
                              <a:pt x="518159" y="210185"/>
                            </a:lnTo>
                            <a:lnTo>
                              <a:pt x="521969" y="221615"/>
                            </a:lnTo>
                            <a:lnTo>
                              <a:pt x="548639" y="221615"/>
                            </a:lnTo>
                            <a:lnTo>
                              <a:pt x="545752" y="233848"/>
                            </a:lnTo>
                            <a:lnTo>
                              <a:pt x="539353" y="242808"/>
                            </a:lnTo>
                            <a:lnTo>
                              <a:pt x="529976" y="248314"/>
                            </a:lnTo>
                            <a:lnTo>
                              <a:pt x="518159" y="250190"/>
                            </a:lnTo>
                            <a:lnTo>
                              <a:pt x="550306" y="250190"/>
                            </a:lnTo>
                            <a:lnTo>
                              <a:pt x="558968" y="236537"/>
                            </a:lnTo>
                            <a:lnTo>
                              <a:pt x="561975" y="219075"/>
                            </a:lnTo>
                            <a:lnTo>
                              <a:pt x="561975" y="212725"/>
                            </a:lnTo>
                            <a:lnTo>
                              <a:pt x="561339" y="210185"/>
                            </a:lnTo>
                            <a:close/>
                          </a:path>
                          <a:path w="1010919" h="288925">
                            <a:moveTo>
                              <a:pt x="554989" y="173355"/>
                            </a:moveTo>
                            <a:lnTo>
                              <a:pt x="521969" y="173355"/>
                            </a:lnTo>
                            <a:lnTo>
                              <a:pt x="529272" y="174257"/>
                            </a:lnTo>
                            <a:lnTo>
                              <a:pt x="537527" y="176768"/>
                            </a:lnTo>
                            <a:lnTo>
                              <a:pt x="546258" y="180588"/>
                            </a:lnTo>
                            <a:lnTo>
                              <a:pt x="554989" y="185420"/>
                            </a:lnTo>
                            <a:lnTo>
                              <a:pt x="554989" y="173355"/>
                            </a:lnTo>
                            <a:close/>
                          </a:path>
                          <a:path w="1010919" h="288925">
                            <a:moveTo>
                              <a:pt x="622300" y="163195"/>
                            </a:moveTo>
                            <a:lnTo>
                              <a:pt x="614044" y="163195"/>
                            </a:lnTo>
                            <a:lnTo>
                              <a:pt x="573404" y="259715"/>
                            </a:lnTo>
                            <a:lnTo>
                              <a:pt x="586739" y="259715"/>
                            </a:lnTo>
                            <a:lnTo>
                              <a:pt x="596264" y="236220"/>
                            </a:lnTo>
                            <a:lnTo>
                              <a:pt x="653047" y="236220"/>
                            </a:lnTo>
                            <a:lnTo>
                              <a:pt x="648234" y="224790"/>
                            </a:lnTo>
                            <a:lnTo>
                              <a:pt x="601344" y="224790"/>
                            </a:lnTo>
                            <a:lnTo>
                              <a:pt x="617854" y="182245"/>
                            </a:lnTo>
                            <a:lnTo>
                              <a:pt x="630321" y="182245"/>
                            </a:lnTo>
                            <a:lnTo>
                              <a:pt x="622300" y="163195"/>
                            </a:lnTo>
                            <a:close/>
                          </a:path>
                          <a:path w="1010919" h="288925">
                            <a:moveTo>
                              <a:pt x="653047" y="236220"/>
                            </a:moveTo>
                            <a:lnTo>
                              <a:pt x="639444" y="236220"/>
                            </a:lnTo>
                            <a:lnTo>
                              <a:pt x="648969" y="259715"/>
                            </a:lnTo>
                            <a:lnTo>
                              <a:pt x="662939" y="259715"/>
                            </a:lnTo>
                            <a:lnTo>
                              <a:pt x="653047" y="236220"/>
                            </a:lnTo>
                            <a:close/>
                          </a:path>
                          <a:path w="1010919" h="288925">
                            <a:moveTo>
                              <a:pt x="630321" y="182245"/>
                            </a:moveTo>
                            <a:lnTo>
                              <a:pt x="617854" y="182245"/>
                            </a:lnTo>
                            <a:lnTo>
                              <a:pt x="635000" y="224790"/>
                            </a:lnTo>
                            <a:lnTo>
                              <a:pt x="648234" y="224790"/>
                            </a:lnTo>
                            <a:lnTo>
                              <a:pt x="630321" y="182245"/>
                            </a:lnTo>
                            <a:close/>
                          </a:path>
                          <a:path w="1010919" h="288925">
                            <a:moveTo>
                              <a:pt x="692784" y="163195"/>
                            </a:moveTo>
                            <a:lnTo>
                              <a:pt x="680084" y="163195"/>
                            </a:lnTo>
                            <a:lnTo>
                              <a:pt x="680084" y="259715"/>
                            </a:lnTo>
                            <a:lnTo>
                              <a:pt x="741044" y="259715"/>
                            </a:lnTo>
                            <a:lnTo>
                              <a:pt x="737234" y="248285"/>
                            </a:lnTo>
                            <a:lnTo>
                              <a:pt x="692784" y="248285"/>
                            </a:lnTo>
                            <a:lnTo>
                              <a:pt x="692784" y="163195"/>
                            </a:lnTo>
                            <a:close/>
                          </a:path>
                          <a:path w="1010919" h="288925">
                            <a:moveTo>
                              <a:pt x="772159" y="163195"/>
                            </a:moveTo>
                            <a:lnTo>
                              <a:pt x="759459" y="163195"/>
                            </a:lnTo>
                            <a:lnTo>
                              <a:pt x="759459" y="259715"/>
                            </a:lnTo>
                            <a:lnTo>
                              <a:pt x="772159" y="259715"/>
                            </a:lnTo>
                            <a:lnTo>
                              <a:pt x="772159" y="163195"/>
                            </a:lnTo>
                            <a:close/>
                          </a:path>
                          <a:path w="1010919" h="288925">
                            <a:moveTo>
                              <a:pt x="836929" y="161290"/>
                            </a:moveTo>
                            <a:lnTo>
                              <a:pt x="819298" y="164832"/>
                            </a:lnTo>
                            <a:lnTo>
                              <a:pt x="805894" y="174863"/>
                            </a:lnTo>
                            <a:lnTo>
                              <a:pt x="797371" y="190490"/>
                            </a:lnTo>
                            <a:lnTo>
                              <a:pt x="794384" y="210820"/>
                            </a:lnTo>
                            <a:lnTo>
                              <a:pt x="797282" y="231983"/>
                            </a:lnTo>
                            <a:lnTo>
                              <a:pt x="805656" y="248205"/>
                            </a:lnTo>
                            <a:lnTo>
                              <a:pt x="819030" y="258593"/>
                            </a:lnTo>
                            <a:lnTo>
                              <a:pt x="836929" y="262255"/>
                            </a:lnTo>
                            <a:lnTo>
                              <a:pt x="845562" y="261461"/>
                            </a:lnTo>
                            <a:lnTo>
                              <a:pt x="854075" y="259238"/>
                            </a:lnTo>
                            <a:lnTo>
                              <a:pt x="862111" y="255825"/>
                            </a:lnTo>
                            <a:lnTo>
                              <a:pt x="869314" y="251460"/>
                            </a:lnTo>
                            <a:lnTo>
                              <a:pt x="869314" y="250190"/>
                            </a:lnTo>
                            <a:lnTo>
                              <a:pt x="836929" y="250190"/>
                            </a:lnTo>
                            <a:lnTo>
                              <a:pt x="825232" y="247521"/>
                            </a:lnTo>
                            <a:lnTo>
                              <a:pt x="816213" y="239791"/>
                            </a:lnTo>
                            <a:lnTo>
                              <a:pt x="810408" y="227419"/>
                            </a:lnTo>
                            <a:lnTo>
                              <a:pt x="808354" y="210820"/>
                            </a:lnTo>
                            <a:lnTo>
                              <a:pt x="810498" y="195054"/>
                            </a:lnTo>
                            <a:lnTo>
                              <a:pt x="816451" y="183276"/>
                            </a:lnTo>
                            <a:lnTo>
                              <a:pt x="825500" y="175904"/>
                            </a:lnTo>
                            <a:lnTo>
                              <a:pt x="836929" y="173355"/>
                            </a:lnTo>
                            <a:lnTo>
                              <a:pt x="869314" y="173355"/>
                            </a:lnTo>
                            <a:lnTo>
                              <a:pt x="869314" y="172085"/>
                            </a:lnTo>
                            <a:lnTo>
                              <a:pt x="862111" y="167719"/>
                            </a:lnTo>
                            <a:lnTo>
                              <a:pt x="854075" y="164306"/>
                            </a:lnTo>
                            <a:lnTo>
                              <a:pt x="845562" y="162083"/>
                            </a:lnTo>
                            <a:lnTo>
                              <a:pt x="836929" y="161290"/>
                            </a:lnTo>
                            <a:close/>
                          </a:path>
                          <a:path w="1010919" h="288925">
                            <a:moveTo>
                              <a:pt x="869314" y="236855"/>
                            </a:moveTo>
                            <a:lnTo>
                              <a:pt x="861129" y="242153"/>
                            </a:lnTo>
                            <a:lnTo>
                              <a:pt x="852884" y="246380"/>
                            </a:lnTo>
                            <a:lnTo>
                              <a:pt x="844758" y="249177"/>
                            </a:lnTo>
                            <a:lnTo>
                              <a:pt x="836929" y="250190"/>
                            </a:lnTo>
                            <a:lnTo>
                              <a:pt x="869314" y="250190"/>
                            </a:lnTo>
                            <a:lnTo>
                              <a:pt x="869314" y="236855"/>
                            </a:lnTo>
                            <a:close/>
                          </a:path>
                          <a:path w="1010919" h="288925">
                            <a:moveTo>
                              <a:pt x="869314" y="173355"/>
                            </a:moveTo>
                            <a:lnTo>
                              <a:pt x="836929" y="173355"/>
                            </a:lnTo>
                            <a:lnTo>
                              <a:pt x="844758" y="174277"/>
                            </a:lnTo>
                            <a:lnTo>
                              <a:pt x="852884" y="176926"/>
                            </a:lnTo>
                            <a:lnTo>
                              <a:pt x="861129" y="181123"/>
                            </a:lnTo>
                            <a:lnTo>
                              <a:pt x="869314" y="186690"/>
                            </a:lnTo>
                            <a:lnTo>
                              <a:pt x="869314" y="173355"/>
                            </a:lnTo>
                            <a:close/>
                          </a:path>
                          <a:path w="1010919" h="288925">
                            <a:moveTo>
                              <a:pt x="904239" y="163195"/>
                            </a:moveTo>
                            <a:lnTo>
                              <a:pt x="891539" y="163195"/>
                            </a:lnTo>
                            <a:lnTo>
                              <a:pt x="891539" y="259715"/>
                            </a:lnTo>
                            <a:lnTo>
                              <a:pt x="904239" y="259715"/>
                            </a:lnTo>
                            <a:lnTo>
                              <a:pt x="904239" y="163195"/>
                            </a:lnTo>
                            <a:close/>
                          </a:path>
                          <a:path w="1010919" h="288925">
                            <a:moveTo>
                              <a:pt x="970279" y="163195"/>
                            </a:moveTo>
                            <a:lnTo>
                              <a:pt x="962025" y="163195"/>
                            </a:lnTo>
                            <a:lnTo>
                              <a:pt x="922019" y="259715"/>
                            </a:lnTo>
                            <a:lnTo>
                              <a:pt x="934719" y="259715"/>
                            </a:lnTo>
                            <a:lnTo>
                              <a:pt x="944244" y="236220"/>
                            </a:lnTo>
                            <a:lnTo>
                              <a:pt x="1001027" y="236220"/>
                            </a:lnTo>
                            <a:lnTo>
                              <a:pt x="996214" y="224790"/>
                            </a:lnTo>
                            <a:lnTo>
                              <a:pt x="949325" y="224790"/>
                            </a:lnTo>
                            <a:lnTo>
                              <a:pt x="965834" y="182245"/>
                            </a:lnTo>
                            <a:lnTo>
                              <a:pt x="978301" y="182245"/>
                            </a:lnTo>
                            <a:lnTo>
                              <a:pt x="970279" y="163195"/>
                            </a:lnTo>
                            <a:close/>
                          </a:path>
                          <a:path w="1010919" h="288925">
                            <a:moveTo>
                              <a:pt x="1001027" y="236220"/>
                            </a:moveTo>
                            <a:lnTo>
                              <a:pt x="987425" y="236220"/>
                            </a:lnTo>
                            <a:lnTo>
                              <a:pt x="996950" y="259715"/>
                            </a:lnTo>
                            <a:lnTo>
                              <a:pt x="1010919" y="259715"/>
                            </a:lnTo>
                            <a:lnTo>
                              <a:pt x="1001027" y="236220"/>
                            </a:lnTo>
                            <a:close/>
                          </a:path>
                          <a:path w="1010919" h="288925">
                            <a:moveTo>
                              <a:pt x="978301" y="182245"/>
                            </a:moveTo>
                            <a:lnTo>
                              <a:pt x="965834" y="182245"/>
                            </a:lnTo>
                            <a:lnTo>
                              <a:pt x="982979" y="224790"/>
                            </a:lnTo>
                            <a:lnTo>
                              <a:pt x="996214" y="224790"/>
                            </a:lnTo>
                            <a:lnTo>
                              <a:pt x="978301" y="182245"/>
                            </a:lnTo>
                            <a:close/>
                          </a:path>
                          <a:path w="1010919" h="288925">
                            <a:moveTo>
                              <a:pt x="276225" y="28575"/>
                            </a:moveTo>
                            <a:lnTo>
                              <a:pt x="261619" y="28575"/>
                            </a:lnTo>
                            <a:lnTo>
                              <a:pt x="292100" y="75565"/>
                            </a:lnTo>
                            <a:lnTo>
                              <a:pt x="259714" y="125095"/>
                            </a:lnTo>
                            <a:lnTo>
                              <a:pt x="274319" y="125095"/>
                            </a:lnTo>
                            <a:lnTo>
                              <a:pt x="299719" y="85725"/>
                            </a:lnTo>
                            <a:lnTo>
                              <a:pt x="313983" y="85725"/>
                            </a:lnTo>
                            <a:lnTo>
                              <a:pt x="307339" y="75565"/>
                            </a:lnTo>
                            <a:lnTo>
                              <a:pt x="314488" y="64770"/>
                            </a:lnTo>
                            <a:lnTo>
                              <a:pt x="300354" y="64770"/>
                            </a:lnTo>
                            <a:lnTo>
                              <a:pt x="276225" y="28575"/>
                            </a:lnTo>
                            <a:close/>
                          </a:path>
                          <a:path w="1010919" h="288925">
                            <a:moveTo>
                              <a:pt x="313983" y="85725"/>
                            </a:moveTo>
                            <a:lnTo>
                              <a:pt x="299719" y="85725"/>
                            </a:lnTo>
                            <a:lnTo>
                              <a:pt x="325119" y="125095"/>
                            </a:lnTo>
                            <a:lnTo>
                              <a:pt x="339725" y="125095"/>
                            </a:lnTo>
                            <a:lnTo>
                              <a:pt x="313983" y="85725"/>
                            </a:lnTo>
                            <a:close/>
                          </a:path>
                          <a:path w="1010919" h="288925">
                            <a:moveTo>
                              <a:pt x="338454" y="28575"/>
                            </a:moveTo>
                            <a:lnTo>
                              <a:pt x="323850" y="28575"/>
                            </a:lnTo>
                            <a:lnTo>
                              <a:pt x="300354" y="64770"/>
                            </a:lnTo>
                            <a:lnTo>
                              <a:pt x="314488" y="64770"/>
                            </a:lnTo>
                            <a:lnTo>
                              <a:pt x="338454" y="28575"/>
                            </a:lnTo>
                            <a:close/>
                          </a:path>
                          <a:path w="1010919" h="288925">
                            <a:moveTo>
                              <a:pt x="367664" y="28575"/>
                            </a:moveTo>
                            <a:lnTo>
                              <a:pt x="354964" y="28575"/>
                            </a:lnTo>
                            <a:lnTo>
                              <a:pt x="354964" y="92710"/>
                            </a:lnTo>
                            <a:lnTo>
                              <a:pt x="357485" y="107275"/>
                            </a:lnTo>
                            <a:lnTo>
                              <a:pt x="364648" y="118268"/>
                            </a:lnTo>
                            <a:lnTo>
                              <a:pt x="375860" y="125214"/>
                            </a:lnTo>
                            <a:lnTo>
                              <a:pt x="390525" y="127635"/>
                            </a:lnTo>
                            <a:lnTo>
                              <a:pt x="405457" y="125214"/>
                            </a:lnTo>
                            <a:lnTo>
                              <a:pt x="416639" y="118268"/>
                            </a:lnTo>
                            <a:lnTo>
                              <a:pt x="418361" y="115570"/>
                            </a:lnTo>
                            <a:lnTo>
                              <a:pt x="390525" y="115570"/>
                            </a:lnTo>
                            <a:lnTo>
                              <a:pt x="381059" y="114042"/>
                            </a:lnTo>
                            <a:lnTo>
                              <a:pt x="373856" y="109537"/>
                            </a:lnTo>
                            <a:lnTo>
                              <a:pt x="369272" y="102175"/>
                            </a:lnTo>
                            <a:lnTo>
                              <a:pt x="367766" y="92710"/>
                            </a:lnTo>
                            <a:lnTo>
                              <a:pt x="367664" y="28575"/>
                            </a:lnTo>
                            <a:close/>
                          </a:path>
                          <a:path w="1010919" h="288925">
                            <a:moveTo>
                              <a:pt x="426084" y="28575"/>
                            </a:moveTo>
                            <a:lnTo>
                              <a:pt x="414019" y="28575"/>
                            </a:lnTo>
                            <a:lnTo>
                              <a:pt x="413912" y="92710"/>
                            </a:lnTo>
                            <a:lnTo>
                              <a:pt x="412313" y="102175"/>
                            </a:lnTo>
                            <a:lnTo>
                              <a:pt x="407511" y="109537"/>
                            </a:lnTo>
                            <a:lnTo>
                              <a:pt x="400089" y="114042"/>
                            </a:lnTo>
                            <a:lnTo>
                              <a:pt x="390525" y="115570"/>
                            </a:lnTo>
                            <a:lnTo>
                              <a:pt x="418361" y="115570"/>
                            </a:lnTo>
                            <a:lnTo>
                              <a:pt x="423654" y="107275"/>
                            </a:lnTo>
                            <a:lnTo>
                              <a:pt x="426084" y="92710"/>
                            </a:lnTo>
                            <a:lnTo>
                              <a:pt x="426084" y="28575"/>
                            </a:lnTo>
                            <a:close/>
                          </a:path>
                          <a:path w="1010919" h="288925">
                            <a:moveTo>
                              <a:pt x="464184" y="28575"/>
                            </a:moveTo>
                            <a:lnTo>
                              <a:pt x="454025" y="28575"/>
                            </a:lnTo>
                            <a:lnTo>
                              <a:pt x="454025" y="125095"/>
                            </a:lnTo>
                            <a:lnTo>
                              <a:pt x="466089" y="125095"/>
                            </a:lnTo>
                            <a:lnTo>
                              <a:pt x="466089" y="51435"/>
                            </a:lnTo>
                            <a:lnTo>
                              <a:pt x="480694" y="51435"/>
                            </a:lnTo>
                            <a:lnTo>
                              <a:pt x="464184" y="28575"/>
                            </a:lnTo>
                            <a:close/>
                          </a:path>
                          <a:path w="1010919" h="288925">
                            <a:moveTo>
                              <a:pt x="480694" y="51435"/>
                            </a:moveTo>
                            <a:lnTo>
                              <a:pt x="466089" y="51435"/>
                            </a:lnTo>
                            <a:lnTo>
                              <a:pt x="519429" y="125095"/>
                            </a:lnTo>
                            <a:lnTo>
                              <a:pt x="526414" y="125095"/>
                            </a:lnTo>
                            <a:lnTo>
                              <a:pt x="526414" y="97155"/>
                            </a:lnTo>
                            <a:lnTo>
                              <a:pt x="513714" y="97155"/>
                            </a:lnTo>
                            <a:lnTo>
                              <a:pt x="480694" y="51435"/>
                            </a:lnTo>
                            <a:close/>
                          </a:path>
                          <a:path w="1010919" h="288925">
                            <a:moveTo>
                              <a:pt x="526414" y="28575"/>
                            </a:moveTo>
                            <a:lnTo>
                              <a:pt x="513714" y="28575"/>
                            </a:lnTo>
                            <a:lnTo>
                              <a:pt x="513714" y="97155"/>
                            </a:lnTo>
                            <a:lnTo>
                              <a:pt x="526414" y="97155"/>
                            </a:lnTo>
                            <a:lnTo>
                              <a:pt x="526414" y="28575"/>
                            </a:lnTo>
                            <a:close/>
                          </a:path>
                          <a:path w="1010919" h="288925">
                            <a:moveTo>
                              <a:pt x="594994" y="40005"/>
                            </a:moveTo>
                            <a:lnTo>
                              <a:pt x="582294" y="40005"/>
                            </a:lnTo>
                            <a:lnTo>
                              <a:pt x="582294" y="125095"/>
                            </a:lnTo>
                            <a:lnTo>
                              <a:pt x="594994" y="125095"/>
                            </a:lnTo>
                            <a:lnTo>
                              <a:pt x="594994" y="40005"/>
                            </a:lnTo>
                            <a:close/>
                          </a:path>
                          <a:path w="1010919" h="288925">
                            <a:moveTo>
                              <a:pt x="677544" y="28575"/>
                            </a:moveTo>
                            <a:lnTo>
                              <a:pt x="669289" y="28575"/>
                            </a:lnTo>
                            <a:lnTo>
                              <a:pt x="629284" y="125095"/>
                            </a:lnTo>
                            <a:lnTo>
                              <a:pt x="641984" y="125095"/>
                            </a:lnTo>
                            <a:lnTo>
                              <a:pt x="651509" y="101600"/>
                            </a:lnTo>
                            <a:lnTo>
                              <a:pt x="708292" y="101600"/>
                            </a:lnTo>
                            <a:lnTo>
                              <a:pt x="703479" y="90170"/>
                            </a:lnTo>
                            <a:lnTo>
                              <a:pt x="656589" y="90170"/>
                            </a:lnTo>
                            <a:lnTo>
                              <a:pt x="673734" y="47625"/>
                            </a:lnTo>
                            <a:lnTo>
                              <a:pt x="685566" y="47625"/>
                            </a:lnTo>
                            <a:lnTo>
                              <a:pt x="677544" y="28575"/>
                            </a:lnTo>
                            <a:close/>
                          </a:path>
                          <a:path w="1010919" h="288925">
                            <a:moveTo>
                              <a:pt x="708292" y="101600"/>
                            </a:moveTo>
                            <a:lnTo>
                              <a:pt x="694689" y="101600"/>
                            </a:lnTo>
                            <a:lnTo>
                              <a:pt x="704214" y="125095"/>
                            </a:lnTo>
                            <a:lnTo>
                              <a:pt x="718184" y="125095"/>
                            </a:lnTo>
                            <a:lnTo>
                              <a:pt x="708292" y="101600"/>
                            </a:lnTo>
                            <a:close/>
                          </a:path>
                          <a:path w="1010919" h="288925">
                            <a:moveTo>
                              <a:pt x="685566" y="47625"/>
                            </a:moveTo>
                            <a:lnTo>
                              <a:pt x="673734" y="47625"/>
                            </a:lnTo>
                            <a:lnTo>
                              <a:pt x="690244" y="90170"/>
                            </a:lnTo>
                            <a:lnTo>
                              <a:pt x="703479" y="90170"/>
                            </a:lnTo>
                            <a:lnTo>
                              <a:pt x="685566" y="47625"/>
                            </a:lnTo>
                            <a:close/>
                          </a:path>
                          <a:path w="1010919" h="288925">
                            <a:moveTo>
                              <a:pt x="633729" y="28575"/>
                            </a:moveTo>
                            <a:lnTo>
                              <a:pt x="543559" y="28575"/>
                            </a:lnTo>
                            <a:lnTo>
                              <a:pt x="547369" y="40005"/>
                            </a:lnTo>
                            <a:lnTo>
                              <a:pt x="629919" y="40005"/>
                            </a:lnTo>
                            <a:lnTo>
                              <a:pt x="633729" y="28575"/>
                            </a:lnTo>
                            <a:close/>
                          </a:path>
                        </a:pathLst>
                      </a:custGeom>
                      <a:solidFill>
                        <a:srgbClr val="007bc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
              <wp:simplePos x="0" y="0"/>
              <wp:positionH relativeFrom="page">
                <wp:posOffset>1733550</wp:posOffset>
              </wp:positionH>
              <wp:positionV relativeFrom="page">
                <wp:posOffset>337820</wp:posOffset>
              </wp:positionV>
              <wp:extent cx="1546860" cy="440690"/>
              <wp:effectExtent l="0" t="0" r="0" b="0"/>
              <wp:wrapNone/>
              <wp:docPr id="4" name="Shape 5"/>
              <a:graphic xmlns:a="http://schemas.openxmlformats.org/drawingml/2006/main">
                <a:graphicData uri="http://schemas.microsoft.com/office/word/2010/wordprocessingShape">
                  <wps:wsp>
                    <wps:cNvSpPr/>
                    <wps:spPr>
                      <a:xfrm>
                        <a:off x="0" y="0"/>
                        <a:ext cx="1546920" cy="440640"/>
                      </a:xfrm>
                      <a:prstGeom prst="rect">
                        <a:avLst/>
                      </a:prstGeom>
                      <a:noFill/>
                      <a:ln w="0">
                        <a:noFill/>
                      </a:ln>
                    </wps:spPr>
                    <wps:style>
                      <a:lnRef idx="0"/>
                      <a:fillRef idx="0"/>
                      <a:effectRef idx="0"/>
                      <a:fontRef idx="minor"/>
                    </wps:style>
                    <wps:txb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wps:txbx>
                    <wps:bodyPr lIns="0" rIns="0" tIns="0" bIns="0" anchor="t">
                      <a:noAutofit/>
                    </wps:bodyPr>
                  </wps:wsp>
                </a:graphicData>
              </a:graphic>
            </wp:anchor>
          </w:drawing>
        </mc:Choice>
        <mc:Fallback>
          <w:pict>
            <v:rect id="shape_0" ID="Shape 5" path="m0,0l-2147483645,0l-2147483645,-2147483646l0,-2147483646xe" stroked="f" o:allowincell="f" style="position:absolute;margin-left:136.5pt;margin-top:26.6pt;width:121.75pt;height:34.65pt;mso-wrap-style:square;v-text-anchor:top;mso-position-horizontal-relative:page;mso-position-vertical-relative:page">
              <v:fill o:detectmouseclick="t" on="false"/>
              <v:stroke color="#3465a4" joinstyle="round" endcap="flat"/>
              <v:textbo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w:drawing>
        <wp:anchor behindDoc="1" distT="0" distB="0" distL="0" distR="0" simplePos="0" locked="0" layoutInCell="0" allowOverlap="1" relativeHeight="3">
          <wp:simplePos x="0" y="0"/>
          <wp:positionH relativeFrom="page">
            <wp:posOffset>575310</wp:posOffset>
          </wp:positionH>
          <wp:positionV relativeFrom="page">
            <wp:posOffset>213360</wp:posOffset>
          </wp:positionV>
          <wp:extent cx="1089660" cy="718820"/>
          <wp:effectExtent l="0" t="0" r="0" b="0"/>
          <wp:wrapNone/>
          <wp:docPr id="5"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
                  <pic:cNvPicPr>
                    <a:picLocks noChangeAspect="1" noChangeArrowheads="1"/>
                  </pic:cNvPicPr>
                </pic:nvPicPr>
                <pic:blipFill>
                  <a:blip r:embed="rId1"/>
                  <a:stretch>
                    <a:fillRect/>
                  </a:stretch>
                </pic:blipFill>
                <pic:spPr bwMode="auto">
                  <a:xfrm>
                    <a:off x="0" y="0"/>
                    <a:ext cx="1089660" cy="718820"/>
                  </a:xfrm>
                  <a:prstGeom prst="rect">
                    <a:avLst/>
                  </a:prstGeom>
                  <a:noFill/>
                </pic:spPr>
              </pic:pic>
            </a:graphicData>
          </a:graphic>
        </wp:anchor>
      </w:drawing>
      <w:drawing>
        <wp:anchor behindDoc="1" distT="0" distB="0" distL="0" distR="0" simplePos="0" locked="0" layoutInCell="0" allowOverlap="1" relativeHeight="5">
          <wp:simplePos x="0" y="0"/>
          <wp:positionH relativeFrom="page">
            <wp:posOffset>6125845</wp:posOffset>
          </wp:positionH>
          <wp:positionV relativeFrom="page">
            <wp:posOffset>444500</wp:posOffset>
          </wp:positionV>
          <wp:extent cx="871220" cy="289560"/>
          <wp:effectExtent l="0" t="0" r="0" b="0"/>
          <wp:wrapNone/>
          <wp:docPr id="6"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descr=""/>
                  <pic:cNvPicPr>
                    <a:picLocks noChangeAspect="1" noChangeArrowheads="1"/>
                  </pic:cNvPicPr>
                </pic:nvPicPr>
                <pic:blipFill>
                  <a:blip r:embed="rId2"/>
                  <a:stretch>
                    <a:fillRect/>
                  </a:stretch>
                </pic:blipFill>
                <pic:spPr bwMode="auto">
                  <a:xfrm>
                    <a:off x="0" y="0"/>
                    <a:ext cx="871220" cy="289560"/>
                  </a:xfrm>
                  <a:prstGeom prst="rect">
                    <a:avLst/>
                  </a:prstGeom>
                  <a:noFill/>
                </pic:spPr>
              </pic:pic>
            </a:graphicData>
          </a:graphic>
        </wp:anchor>
      </w:drawing>
      <mc:AlternateContent>
        <mc:Choice Requires="wps">
          <w:drawing>
            <wp:anchor behindDoc="1" distT="0" distB="0" distL="0" distR="0" simplePos="0" locked="0" layoutInCell="0" allowOverlap="1" relativeHeight="7">
              <wp:simplePos x="0" y="0"/>
              <wp:positionH relativeFrom="page">
                <wp:posOffset>5028565</wp:posOffset>
              </wp:positionH>
              <wp:positionV relativeFrom="page">
                <wp:posOffset>440055</wp:posOffset>
              </wp:positionV>
              <wp:extent cx="1020445" cy="298450"/>
              <wp:effectExtent l="0" t="0" r="0" b="0"/>
              <wp:wrapNone/>
              <wp:docPr id="7" name="Shape 4"/>
              <a:graphic xmlns:a="http://schemas.openxmlformats.org/drawingml/2006/main">
                <a:graphicData uri="http://schemas.microsoft.com/office/word/2010/wordprocessingShape">
                  <wps:wsp>
                    <wps:cNvSpPr/>
                    <wps:spPr>
                      <a:xfrm>
                        <a:off x="0" y="0"/>
                        <a:ext cx="1020600" cy="298440"/>
                      </a:xfrm>
                      <a:custGeom>
                        <a:avLst/>
                        <a:gdLst>
                          <a:gd name="textAreaLeft" fmla="*/ 0 w 578520"/>
                          <a:gd name="textAreaRight" fmla="*/ 578880 w 578520"/>
                          <a:gd name="textAreaTop" fmla="*/ 0 h 169200"/>
                          <a:gd name="textAreaBottom" fmla="*/ 169560 h 169200"/>
                        </a:gdLst>
                        <a:ahLst/>
                        <a:cxnLst/>
                        <a:rect l="textAreaLeft" t="textAreaTop" r="textAreaRight" b="textAreaBottom"/>
                        <a:pathLst>
                          <a:path w="1010919" h="288925">
                            <a:moveTo>
                              <a:pt x="201929" y="0"/>
                            </a:moveTo>
                            <a:lnTo>
                              <a:pt x="0" y="0"/>
                            </a:lnTo>
                            <a:lnTo>
                              <a:pt x="0" y="288925"/>
                            </a:lnTo>
                            <a:lnTo>
                              <a:pt x="201929" y="288925"/>
                            </a:lnTo>
                            <a:lnTo>
                              <a:pt x="201929" y="259715"/>
                            </a:lnTo>
                            <a:lnTo>
                              <a:pt x="83819" y="259715"/>
                            </a:lnTo>
                            <a:lnTo>
                              <a:pt x="88919" y="251172"/>
                            </a:lnTo>
                            <a:lnTo>
                              <a:pt x="92709" y="241855"/>
                            </a:lnTo>
                            <a:lnTo>
                              <a:pt x="92993" y="240665"/>
                            </a:lnTo>
                            <a:lnTo>
                              <a:pt x="38100" y="240665"/>
                            </a:lnTo>
                            <a:lnTo>
                              <a:pt x="38100" y="231140"/>
                            </a:lnTo>
                            <a:lnTo>
                              <a:pt x="28575" y="231140"/>
                            </a:lnTo>
                            <a:lnTo>
                              <a:pt x="28575" y="221615"/>
                            </a:lnTo>
                            <a:lnTo>
                              <a:pt x="38100" y="221615"/>
                            </a:lnTo>
                            <a:lnTo>
                              <a:pt x="38100" y="211455"/>
                            </a:lnTo>
                            <a:lnTo>
                              <a:pt x="83339" y="211455"/>
                            </a:lnTo>
                            <a:lnTo>
                              <a:pt x="75406" y="205105"/>
                            </a:lnTo>
                            <a:lnTo>
                              <a:pt x="69453" y="195004"/>
                            </a:lnTo>
                            <a:lnTo>
                              <a:pt x="67309" y="182880"/>
                            </a:lnTo>
                            <a:lnTo>
                              <a:pt x="38100" y="182880"/>
                            </a:lnTo>
                            <a:lnTo>
                              <a:pt x="38100" y="173355"/>
                            </a:lnTo>
                            <a:lnTo>
                              <a:pt x="28575" y="173355"/>
                            </a:lnTo>
                            <a:lnTo>
                              <a:pt x="28575" y="163830"/>
                            </a:lnTo>
                            <a:lnTo>
                              <a:pt x="38100" y="163830"/>
                            </a:lnTo>
                            <a:lnTo>
                              <a:pt x="38100" y="153670"/>
                            </a:lnTo>
                            <a:lnTo>
                              <a:pt x="81914" y="153670"/>
                            </a:lnTo>
                            <a:lnTo>
                              <a:pt x="83373" y="146407"/>
                            </a:lnTo>
                            <a:lnTo>
                              <a:pt x="87391" y="140335"/>
                            </a:lnTo>
                            <a:lnTo>
                              <a:pt x="93434" y="136167"/>
                            </a:lnTo>
                            <a:lnTo>
                              <a:pt x="100964" y="134620"/>
                            </a:lnTo>
                            <a:lnTo>
                              <a:pt x="201929" y="134620"/>
                            </a:lnTo>
                            <a:lnTo>
                              <a:pt x="201929" y="125095"/>
                            </a:lnTo>
                            <a:lnTo>
                              <a:pt x="38100" y="125095"/>
                            </a:lnTo>
                            <a:lnTo>
                              <a:pt x="38100" y="115570"/>
                            </a:lnTo>
                            <a:lnTo>
                              <a:pt x="28575" y="115570"/>
                            </a:lnTo>
                            <a:lnTo>
                              <a:pt x="28575" y="105410"/>
                            </a:lnTo>
                            <a:lnTo>
                              <a:pt x="38100" y="105410"/>
                            </a:lnTo>
                            <a:lnTo>
                              <a:pt x="38100" y="95885"/>
                            </a:lnTo>
                            <a:lnTo>
                              <a:pt x="201929" y="95885"/>
                            </a:lnTo>
                            <a:lnTo>
                              <a:pt x="201929" y="83820"/>
                            </a:lnTo>
                            <a:lnTo>
                              <a:pt x="67309" y="83820"/>
                            </a:lnTo>
                            <a:lnTo>
                              <a:pt x="67309" y="76835"/>
                            </a:lnTo>
                            <a:lnTo>
                              <a:pt x="201929" y="76835"/>
                            </a:lnTo>
                            <a:lnTo>
                              <a:pt x="201929" y="69850"/>
                            </a:lnTo>
                            <a:lnTo>
                              <a:pt x="64134" y="69850"/>
                            </a:lnTo>
                            <a:lnTo>
                              <a:pt x="60325" y="64770"/>
                            </a:lnTo>
                            <a:lnTo>
                              <a:pt x="58419" y="61595"/>
                            </a:lnTo>
                            <a:lnTo>
                              <a:pt x="57784" y="59055"/>
                            </a:lnTo>
                            <a:lnTo>
                              <a:pt x="57784" y="50800"/>
                            </a:lnTo>
                            <a:lnTo>
                              <a:pt x="59054" y="46990"/>
                            </a:lnTo>
                            <a:lnTo>
                              <a:pt x="62229" y="44450"/>
                            </a:lnTo>
                            <a:lnTo>
                              <a:pt x="65404" y="40640"/>
                            </a:lnTo>
                            <a:lnTo>
                              <a:pt x="69214" y="39370"/>
                            </a:lnTo>
                            <a:lnTo>
                              <a:pt x="80645" y="39370"/>
                            </a:lnTo>
                            <a:lnTo>
                              <a:pt x="82550" y="37465"/>
                            </a:lnTo>
                            <a:lnTo>
                              <a:pt x="86359" y="35560"/>
                            </a:lnTo>
                            <a:lnTo>
                              <a:pt x="201929" y="35560"/>
                            </a:lnTo>
                            <a:lnTo>
                              <a:pt x="201929" y="33655"/>
                            </a:lnTo>
                            <a:lnTo>
                              <a:pt x="98425" y="33655"/>
                            </a:lnTo>
                            <a:lnTo>
                              <a:pt x="98425" y="28575"/>
                            </a:lnTo>
                            <a:lnTo>
                              <a:pt x="93344" y="28575"/>
                            </a:lnTo>
                            <a:lnTo>
                              <a:pt x="93344" y="23495"/>
                            </a:lnTo>
                            <a:lnTo>
                              <a:pt x="98425" y="23495"/>
                            </a:lnTo>
                            <a:lnTo>
                              <a:pt x="98425" y="19050"/>
                            </a:lnTo>
                            <a:lnTo>
                              <a:pt x="201929" y="19050"/>
                            </a:lnTo>
                            <a:lnTo>
                              <a:pt x="201929" y="0"/>
                            </a:lnTo>
                            <a:close/>
                          </a:path>
                          <a:path w="1010919" h="288925">
                            <a:moveTo>
                              <a:pt x="201929" y="153670"/>
                            </a:moveTo>
                            <a:lnTo>
                              <a:pt x="163194" y="153670"/>
                            </a:lnTo>
                            <a:lnTo>
                              <a:pt x="163194" y="163830"/>
                            </a:lnTo>
                            <a:lnTo>
                              <a:pt x="173354" y="163830"/>
                            </a:lnTo>
                            <a:lnTo>
                              <a:pt x="173354" y="173355"/>
                            </a:lnTo>
                            <a:lnTo>
                              <a:pt x="163194" y="173355"/>
                            </a:lnTo>
                            <a:lnTo>
                              <a:pt x="163194" y="182880"/>
                            </a:lnTo>
                            <a:lnTo>
                              <a:pt x="134619" y="182880"/>
                            </a:lnTo>
                            <a:lnTo>
                              <a:pt x="132387" y="195004"/>
                            </a:lnTo>
                            <a:lnTo>
                              <a:pt x="126285" y="205105"/>
                            </a:lnTo>
                            <a:lnTo>
                              <a:pt x="117207" y="212347"/>
                            </a:lnTo>
                            <a:lnTo>
                              <a:pt x="106044" y="215900"/>
                            </a:lnTo>
                            <a:lnTo>
                              <a:pt x="106044" y="217805"/>
                            </a:lnTo>
                            <a:lnTo>
                              <a:pt x="105409" y="219710"/>
                            </a:lnTo>
                            <a:lnTo>
                              <a:pt x="105409" y="221615"/>
                            </a:lnTo>
                            <a:lnTo>
                              <a:pt x="117475" y="259715"/>
                            </a:lnTo>
                            <a:lnTo>
                              <a:pt x="201929" y="259715"/>
                            </a:lnTo>
                            <a:lnTo>
                              <a:pt x="201929" y="240665"/>
                            </a:lnTo>
                            <a:lnTo>
                              <a:pt x="153669" y="240665"/>
                            </a:lnTo>
                            <a:lnTo>
                              <a:pt x="153669" y="231140"/>
                            </a:lnTo>
                            <a:lnTo>
                              <a:pt x="144144" y="231140"/>
                            </a:lnTo>
                            <a:lnTo>
                              <a:pt x="144144" y="221615"/>
                            </a:lnTo>
                            <a:lnTo>
                              <a:pt x="153669" y="221615"/>
                            </a:lnTo>
                            <a:lnTo>
                              <a:pt x="153669" y="211455"/>
                            </a:lnTo>
                            <a:lnTo>
                              <a:pt x="201929" y="211455"/>
                            </a:lnTo>
                            <a:lnTo>
                              <a:pt x="201929" y="153670"/>
                            </a:lnTo>
                            <a:close/>
                          </a:path>
                          <a:path w="1010919" h="288925">
                            <a:moveTo>
                              <a:pt x="83339" y="211455"/>
                            </a:moveTo>
                            <a:lnTo>
                              <a:pt x="47625" y="211455"/>
                            </a:lnTo>
                            <a:lnTo>
                              <a:pt x="47625" y="221615"/>
                            </a:lnTo>
                            <a:lnTo>
                              <a:pt x="57784" y="221615"/>
                            </a:lnTo>
                            <a:lnTo>
                              <a:pt x="57784" y="231140"/>
                            </a:lnTo>
                            <a:lnTo>
                              <a:pt x="47625" y="231140"/>
                            </a:lnTo>
                            <a:lnTo>
                              <a:pt x="47625" y="240665"/>
                            </a:lnTo>
                            <a:lnTo>
                              <a:pt x="92993" y="240665"/>
                            </a:lnTo>
                            <a:lnTo>
                              <a:pt x="95071" y="231943"/>
                            </a:lnTo>
                            <a:lnTo>
                              <a:pt x="95884" y="221615"/>
                            </a:lnTo>
                            <a:lnTo>
                              <a:pt x="95884" y="215900"/>
                            </a:lnTo>
                            <a:lnTo>
                              <a:pt x="84455" y="212347"/>
                            </a:lnTo>
                            <a:lnTo>
                              <a:pt x="83339" y="211455"/>
                            </a:lnTo>
                            <a:close/>
                          </a:path>
                          <a:path w="1010919" h="288925">
                            <a:moveTo>
                              <a:pt x="201929" y="211455"/>
                            </a:moveTo>
                            <a:lnTo>
                              <a:pt x="163194" y="211455"/>
                            </a:lnTo>
                            <a:lnTo>
                              <a:pt x="163194" y="221615"/>
                            </a:lnTo>
                            <a:lnTo>
                              <a:pt x="173354" y="221615"/>
                            </a:lnTo>
                            <a:lnTo>
                              <a:pt x="173354" y="231140"/>
                            </a:lnTo>
                            <a:lnTo>
                              <a:pt x="163194" y="231140"/>
                            </a:lnTo>
                            <a:lnTo>
                              <a:pt x="163194" y="240665"/>
                            </a:lnTo>
                            <a:lnTo>
                              <a:pt x="201929" y="240665"/>
                            </a:lnTo>
                            <a:lnTo>
                              <a:pt x="201929" y="211455"/>
                            </a:lnTo>
                            <a:close/>
                          </a:path>
                          <a:path w="1010919" h="288925">
                            <a:moveTo>
                              <a:pt x="153669" y="173355"/>
                            </a:moveTo>
                            <a:lnTo>
                              <a:pt x="47625" y="173355"/>
                            </a:lnTo>
                            <a:lnTo>
                              <a:pt x="47625" y="182880"/>
                            </a:lnTo>
                            <a:lnTo>
                              <a:pt x="153669" y="182880"/>
                            </a:lnTo>
                            <a:lnTo>
                              <a:pt x="153669" y="173355"/>
                            </a:lnTo>
                            <a:close/>
                          </a:path>
                          <a:path w="1010919" h="288925">
                            <a:moveTo>
                              <a:pt x="81914" y="153670"/>
                            </a:moveTo>
                            <a:lnTo>
                              <a:pt x="47625" y="153670"/>
                            </a:lnTo>
                            <a:lnTo>
                              <a:pt x="47625" y="163830"/>
                            </a:lnTo>
                            <a:lnTo>
                              <a:pt x="57784" y="163830"/>
                            </a:lnTo>
                            <a:lnTo>
                              <a:pt x="57784" y="173355"/>
                            </a:lnTo>
                            <a:lnTo>
                              <a:pt x="100964" y="173355"/>
                            </a:lnTo>
                            <a:lnTo>
                              <a:pt x="93434" y="171797"/>
                            </a:lnTo>
                            <a:lnTo>
                              <a:pt x="87391" y="167560"/>
                            </a:lnTo>
                            <a:lnTo>
                              <a:pt x="83373" y="161299"/>
                            </a:lnTo>
                            <a:lnTo>
                              <a:pt x="81914" y="153670"/>
                            </a:lnTo>
                            <a:close/>
                          </a:path>
                          <a:path w="1010919" h="288925">
                            <a:moveTo>
                              <a:pt x="201929" y="134620"/>
                            </a:moveTo>
                            <a:lnTo>
                              <a:pt x="100964" y="134620"/>
                            </a:lnTo>
                            <a:lnTo>
                              <a:pt x="108495" y="136167"/>
                            </a:lnTo>
                            <a:lnTo>
                              <a:pt x="114538" y="140335"/>
                            </a:lnTo>
                            <a:lnTo>
                              <a:pt x="118556" y="146407"/>
                            </a:lnTo>
                            <a:lnTo>
                              <a:pt x="120014" y="153670"/>
                            </a:lnTo>
                            <a:lnTo>
                              <a:pt x="118556" y="161299"/>
                            </a:lnTo>
                            <a:lnTo>
                              <a:pt x="114538" y="167560"/>
                            </a:lnTo>
                            <a:lnTo>
                              <a:pt x="108495" y="171797"/>
                            </a:lnTo>
                            <a:lnTo>
                              <a:pt x="100964" y="173355"/>
                            </a:lnTo>
                            <a:lnTo>
                              <a:pt x="144144" y="173355"/>
                            </a:lnTo>
                            <a:lnTo>
                              <a:pt x="144144" y="163830"/>
                            </a:lnTo>
                            <a:lnTo>
                              <a:pt x="153669" y="163830"/>
                            </a:lnTo>
                            <a:lnTo>
                              <a:pt x="153669" y="153670"/>
                            </a:lnTo>
                            <a:lnTo>
                              <a:pt x="201929" y="153670"/>
                            </a:lnTo>
                            <a:lnTo>
                              <a:pt x="201929" y="134620"/>
                            </a:lnTo>
                            <a:close/>
                          </a:path>
                          <a:path w="1010919" h="288925">
                            <a:moveTo>
                              <a:pt x="95884" y="115570"/>
                            </a:moveTo>
                            <a:lnTo>
                              <a:pt x="47625" y="115570"/>
                            </a:lnTo>
                            <a:lnTo>
                              <a:pt x="47625" y="125095"/>
                            </a:lnTo>
                            <a:lnTo>
                              <a:pt x="95884" y="125095"/>
                            </a:lnTo>
                            <a:lnTo>
                              <a:pt x="95884" y="115570"/>
                            </a:lnTo>
                            <a:close/>
                          </a:path>
                          <a:path w="1010919" h="288925">
                            <a:moveTo>
                              <a:pt x="153669" y="115570"/>
                            </a:moveTo>
                            <a:lnTo>
                              <a:pt x="105409" y="115570"/>
                            </a:lnTo>
                            <a:lnTo>
                              <a:pt x="105409" y="125095"/>
                            </a:lnTo>
                            <a:lnTo>
                              <a:pt x="153669" y="125095"/>
                            </a:lnTo>
                            <a:lnTo>
                              <a:pt x="153669" y="115570"/>
                            </a:lnTo>
                            <a:close/>
                          </a:path>
                          <a:path w="1010919" h="288925">
                            <a:moveTo>
                              <a:pt x="201929" y="95885"/>
                            </a:moveTo>
                            <a:lnTo>
                              <a:pt x="163194" y="95885"/>
                            </a:lnTo>
                            <a:lnTo>
                              <a:pt x="163194" y="105410"/>
                            </a:lnTo>
                            <a:lnTo>
                              <a:pt x="173354" y="105410"/>
                            </a:lnTo>
                            <a:lnTo>
                              <a:pt x="173354" y="115570"/>
                            </a:lnTo>
                            <a:lnTo>
                              <a:pt x="163194" y="115570"/>
                            </a:lnTo>
                            <a:lnTo>
                              <a:pt x="163194" y="125095"/>
                            </a:lnTo>
                            <a:lnTo>
                              <a:pt x="201929" y="125095"/>
                            </a:lnTo>
                            <a:lnTo>
                              <a:pt x="201929" y="95885"/>
                            </a:lnTo>
                            <a:close/>
                          </a:path>
                          <a:path w="1010919" h="288925">
                            <a:moveTo>
                              <a:pt x="86359" y="105410"/>
                            </a:moveTo>
                            <a:lnTo>
                              <a:pt x="57784" y="105410"/>
                            </a:lnTo>
                            <a:lnTo>
                              <a:pt x="57784" y="115570"/>
                            </a:lnTo>
                            <a:lnTo>
                              <a:pt x="86359" y="115570"/>
                            </a:lnTo>
                            <a:lnTo>
                              <a:pt x="86359" y="105410"/>
                            </a:lnTo>
                            <a:close/>
                          </a:path>
                          <a:path w="1010919" h="288925">
                            <a:moveTo>
                              <a:pt x="144144" y="105410"/>
                            </a:moveTo>
                            <a:lnTo>
                              <a:pt x="115569" y="105410"/>
                            </a:lnTo>
                            <a:lnTo>
                              <a:pt x="115569" y="115570"/>
                            </a:lnTo>
                            <a:lnTo>
                              <a:pt x="144144" y="115570"/>
                            </a:lnTo>
                            <a:lnTo>
                              <a:pt x="144144" y="105410"/>
                            </a:lnTo>
                            <a:close/>
                          </a:path>
                          <a:path w="1010919" h="288925">
                            <a:moveTo>
                              <a:pt x="95884" y="95885"/>
                            </a:moveTo>
                            <a:lnTo>
                              <a:pt x="47625" y="95885"/>
                            </a:lnTo>
                            <a:lnTo>
                              <a:pt x="47625" y="105410"/>
                            </a:lnTo>
                            <a:lnTo>
                              <a:pt x="95884" y="105410"/>
                            </a:lnTo>
                            <a:lnTo>
                              <a:pt x="95884" y="95885"/>
                            </a:lnTo>
                            <a:close/>
                          </a:path>
                          <a:path w="1010919" h="288925">
                            <a:moveTo>
                              <a:pt x="153669" y="95885"/>
                            </a:moveTo>
                            <a:lnTo>
                              <a:pt x="105409" y="95885"/>
                            </a:lnTo>
                            <a:lnTo>
                              <a:pt x="105409" y="105410"/>
                            </a:lnTo>
                            <a:lnTo>
                              <a:pt x="153669" y="105410"/>
                            </a:lnTo>
                            <a:lnTo>
                              <a:pt x="153669" y="95885"/>
                            </a:lnTo>
                            <a:close/>
                          </a:path>
                          <a:path w="1010919" h="288925">
                            <a:moveTo>
                              <a:pt x="201929" y="76835"/>
                            </a:moveTo>
                            <a:lnTo>
                              <a:pt x="134619" y="76835"/>
                            </a:lnTo>
                            <a:lnTo>
                              <a:pt x="134619" y="83820"/>
                            </a:lnTo>
                            <a:lnTo>
                              <a:pt x="201929" y="83820"/>
                            </a:lnTo>
                            <a:lnTo>
                              <a:pt x="201929" y="76835"/>
                            </a:lnTo>
                            <a:close/>
                          </a:path>
                          <a:path w="1010919" h="288925">
                            <a:moveTo>
                              <a:pt x="75564" y="46990"/>
                            </a:moveTo>
                            <a:lnTo>
                              <a:pt x="71119" y="46990"/>
                            </a:lnTo>
                            <a:lnTo>
                              <a:pt x="68579" y="47625"/>
                            </a:lnTo>
                            <a:lnTo>
                              <a:pt x="67309" y="49530"/>
                            </a:lnTo>
                            <a:lnTo>
                              <a:pt x="65404" y="51435"/>
                            </a:lnTo>
                            <a:lnTo>
                              <a:pt x="64769" y="53340"/>
                            </a:lnTo>
                            <a:lnTo>
                              <a:pt x="64769" y="56515"/>
                            </a:lnTo>
                            <a:lnTo>
                              <a:pt x="65404" y="58420"/>
                            </a:lnTo>
                            <a:lnTo>
                              <a:pt x="73025" y="69850"/>
                            </a:lnTo>
                            <a:lnTo>
                              <a:pt x="81279" y="69850"/>
                            </a:lnTo>
                            <a:lnTo>
                              <a:pt x="76834" y="60960"/>
                            </a:lnTo>
                            <a:lnTo>
                              <a:pt x="74929" y="58420"/>
                            </a:lnTo>
                            <a:lnTo>
                              <a:pt x="74294" y="55880"/>
                            </a:lnTo>
                            <a:lnTo>
                              <a:pt x="74294" y="50800"/>
                            </a:lnTo>
                            <a:lnTo>
                              <a:pt x="75564" y="46990"/>
                            </a:lnTo>
                            <a:close/>
                          </a:path>
                          <a:path w="1010919" h="288925">
                            <a:moveTo>
                              <a:pt x="93979" y="43180"/>
                            </a:moveTo>
                            <a:lnTo>
                              <a:pt x="88264" y="43180"/>
                            </a:lnTo>
                            <a:lnTo>
                              <a:pt x="86359" y="44450"/>
                            </a:lnTo>
                            <a:lnTo>
                              <a:pt x="82550" y="48260"/>
                            </a:lnTo>
                            <a:lnTo>
                              <a:pt x="81914" y="50165"/>
                            </a:lnTo>
                            <a:lnTo>
                              <a:pt x="81914" y="53975"/>
                            </a:lnTo>
                            <a:lnTo>
                              <a:pt x="82550" y="56515"/>
                            </a:lnTo>
                            <a:lnTo>
                              <a:pt x="83184" y="57150"/>
                            </a:lnTo>
                            <a:lnTo>
                              <a:pt x="90169" y="69850"/>
                            </a:lnTo>
                            <a:lnTo>
                              <a:pt x="97154" y="69850"/>
                            </a:lnTo>
                            <a:lnTo>
                              <a:pt x="97154" y="46355"/>
                            </a:lnTo>
                            <a:lnTo>
                              <a:pt x="95884" y="44450"/>
                            </a:lnTo>
                            <a:lnTo>
                              <a:pt x="93979" y="43180"/>
                            </a:lnTo>
                            <a:close/>
                          </a:path>
                          <a:path w="1010919" h="288925">
                            <a:moveTo>
                              <a:pt x="113664" y="43815"/>
                            </a:moveTo>
                            <a:lnTo>
                              <a:pt x="107950" y="43815"/>
                            </a:lnTo>
                            <a:lnTo>
                              <a:pt x="106044" y="44450"/>
                            </a:lnTo>
                            <a:lnTo>
                              <a:pt x="104775" y="46355"/>
                            </a:lnTo>
                            <a:lnTo>
                              <a:pt x="104775" y="69850"/>
                            </a:lnTo>
                            <a:lnTo>
                              <a:pt x="111759" y="69850"/>
                            </a:lnTo>
                            <a:lnTo>
                              <a:pt x="118744" y="57150"/>
                            </a:lnTo>
                            <a:lnTo>
                              <a:pt x="119379" y="56515"/>
                            </a:lnTo>
                            <a:lnTo>
                              <a:pt x="120014" y="53975"/>
                            </a:lnTo>
                            <a:lnTo>
                              <a:pt x="120014" y="50165"/>
                            </a:lnTo>
                            <a:lnTo>
                              <a:pt x="117475" y="46355"/>
                            </a:lnTo>
                            <a:lnTo>
                              <a:pt x="115569" y="44450"/>
                            </a:lnTo>
                            <a:lnTo>
                              <a:pt x="113664" y="43815"/>
                            </a:lnTo>
                            <a:close/>
                          </a:path>
                          <a:path w="1010919" h="288925">
                            <a:moveTo>
                              <a:pt x="130809" y="46990"/>
                            </a:moveTo>
                            <a:lnTo>
                              <a:pt x="126364" y="46990"/>
                            </a:lnTo>
                            <a:lnTo>
                              <a:pt x="127000" y="48895"/>
                            </a:lnTo>
                            <a:lnTo>
                              <a:pt x="127000" y="58420"/>
                            </a:lnTo>
                            <a:lnTo>
                              <a:pt x="125094" y="60960"/>
                            </a:lnTo>
                            <a:lnTo>
                              <a:pt x="120014" y="69850"/>
                            </a:lnTo>
                            <a:lnTo>
                              <a:pt x="128904" y="69850"/>
                            </a:lnTo>
                            <a:lnTo>
                              <a:pt x="136525" y="58420"/>
                            </a:lnTo>
                            <a:lnTo>
                              <a:pt x="136525" y="53340"/>
                            </a:lnTo>
                            <a:lnTo>
                              <a:pt x="135889" y="51435"/>
                            </a:lnTo>
                            <a:lnTo>
                              <a:pt x="134619" y="49530"/>
                            </a:lnTo>
                            <a:lnTo>
                              <a:pt x="132714" y="47625"/>
                            </a:lnTo>
                            <a:lnTo>
                              <a:pt x="130809" y="46990"/>
                            </a:lnTo>
                            <a:close/>
                          </a:path>
                          <a:path w="1010919" h="288925">
                            <a:moveTo>
                              <a:pt x="201929" y="39370"/>
                            </a:moveTo>
                            <a:lnTo>
                              <a:pt x="132714" y="39370"/>
                            </a:lnTo>
                            <a:lnTo>
                              <a:pt x="136525" y="40640"/>
                            </a:lnTo>
                            <a:lnTo>
                              <a:pt x="139700" y="44450"/>
                            </a:lnTo>
                            <a:lnTo>
                              <a:pt x="142875" y="46990"/>
                            </a:lnTo>
                            <a:lnTo>
                              <a:pt x="144144" y="50800"/>
                            </a:lnTo>
                            <a:lnTo>
                              <a:pt x="144144" y="59055"/>
                            </a:lnTo>
                            <a:lnTo>
                              <a:pt x="143509" y="61595"/>
                            </a:lnTo>
                            <a:lnTo>
                              <a:pt x="141604" y="64770"/>
                            </a:lnTo>
                            <a:lnTo>
                              <a:pt x="137794" y="69850"/>
                            </a:lnTo>
                            <a:lnTo>
                              <a:pt x="201929" y="69850"/>
                            </a:lnTo>
                            <a:lnTo>
                              <a:pt x="201929" y="39370"/>
                            </a:lnTo>
                            <a:close/>
                          </a:path>
                          <a:path w="1010919" h="288925">
                            <a:moveTo>
                              <a:pt x="80645" y="39370"/>
                            </a:moveTo>
                            <a:lnTo>
                              <a:pt x="77469" y="39370"/>
                            </a:lnTo>
                            <a:lnTo>
                              <a:pt x="79375" y="40640"/>
                            </a:lnTo>
                            <a:lnTo>
                              <a:pt x="79375" y="40005"/>
                            </a:lnTo>
                            <a:lnTo>
                              <a:pt x="80009" y="40005"/>
                            </a:lnTo>
                            <a:lnTo>
                              <a:pt x="80645" y="39370"/>
                            </a:lnTo>
                            <a:close/>
                          </a:path>
                          <a:path w="1010919" h="288925">
                            <a:moveTo>
                              <a:pt x="201929" y="35560"/>
                            </a:moveTo>
                            <a:lnTo>
                              <a:pt x="115569" y="35560"/>
                            </a:lnTo>
                            <a:lnTo>
                              <a:pt x="118744" y="37465"/>
                            </a:lnTo>
                            <a:lnTo>
                              <a:pt x="121919" y="40005"/>
                            </a:lnTo>
                            <a:lnTo>
                              <a:pt x="122554" y="40640"/>
                            </a:lnTo>
                            <a:lnTo>
                              <a:pt x="124459" y="39370"/>
                            </a:lnTo>
                            <a:lnTo>
                              <a:pt x="201929" y="39370"/>
                            </a:lnTo>
                            <a:lnTo>
                              <a:pt x="201929" y="35560"/>
                            </a:lnTo>
                            <a:close/>
                          </a:path>
                          <a:path w="1010919" h="288925">
                            <a:moveTo>
                              <a:pt x="107314" y="35560"/>
                            </a:moveTo>
                            <a:lnTo>
                              <a:pt x="94614" y="35560"/>
                            </a:lnTo>
                            <a:lnTo>
                              <a:pt x="97789" y="36830"/>
                            </a:lnTo>
                            <a:lnTo>
                              <a:pt x="100964" y="39370"/>
                            </a:lnTo>
                            <a:lnTo>
                              <a:pt x="104139" y="36830"/>
                            </a:lnTo>
                            <a:lnTo>
                              <a:pt x="107314" y="35560"/>
                            </a:lnTo>
                            <a:close/>
                          </a:path>
                          <a:path w="1010919" h="288925">
                            <a:moveTo>
                              <a:pt x="201929" y="19050"/>
                            </a:moveTo>
                            <a:lnTo>
                              <a:pt x="103504" y="19050"/>
                            </a:lnTo>
                            <a:lnTo>
                              <a:pt x="103504" y="23495"/>
                            </a:lnTo>
                            <a:lnTo>
                              <a:pt x="107950" y="23495"/>
                            </a:lnTo>
                            <a:lnTo>
                              <a:pt x="107950" y="28575"/>
                            </a:lnTo>
                            <a:lnTo>
                              <a:pt x="103504" y="28575"/>
                            </a:lnTo>
                            <a:lnTo>
                              <a:pt x="103504" y="33655"/>
                            </a:lnTo>
                            <a:lnTo>
                              <a:pt x="201929" y="33655"/>
                            </a:lnTo>
                            <a:lnTo>
                              <a:pt x="201929" y="19050"/>
                            </a:lnTo>
                            <a:close/>
                          </a:path>
                          <a:path w="1010919" h="288925">
                            <a:moveTo>
                              <a:pt x="290194" y="163195"/>
                            </a:moveTo>
                            <a:lnTo>
                              <a:pt x="259714" y="163195"/>
                            </a:lnTo>
                            <a:lnTo>
                              <a:pt x="259714" y="259715"/>
                            </a:lnTo>
                            <a:lnTo>
                              <a:pt x="291464" y="259715"/>
                            </a:lnTo>
                            <a:lnTo>
                              <a:pt x="309661" y="256539"/>
                            </a:lnTo>
                            <a:lnTo>
                              <a:pt x="322026" y="248285"/>
                            </a:lnTo>
                            <a:lnTo>
                              <a:pt x="272414" y="248285"/>
                            </a:lnTo>
                            <a:lnTo>
                              <a:pt x="272414" y="175260"/>
                            </a:lnTo>
                            <a:lnTo>
                              <a:pt x="322797" y="175260"/>
                            </a:lnTo>
                            <a:lnTo>
                              <a:pt x="308858" y="166350"/>
                            </a:lnTo>
                            <a:lnTo>
                              <a:pt x="290194" y="163195"/>
                            </a:lnTo>
                            <a:close/>
                          </a:path>
                          <a:path w="1010919" h="288925">
                            <a:moveTo>
                              <a:pt x="322797" y="175260"/>
                            </a:moveTo>
                            <a:lnTo>
                              <a:pt x="290194" y="175260"/>
                            </a:lnTo>
                            <a:lnTo>
                              <a:pt x="303023" y="177512"/>
                            </a:lnTo>
                            <a:lnTo>
                              <a:pt x="313293" y="184229"/>
                            </a:lnTo>
                            <a:lnTo>
                              <a:pt x="320109" y="195351"/>
                            </a:lnTo>
                            <a:lnTo>
                              <a:pt x="322579" y="210820"/>
                            </a:lnTo>
                            <a:lnTo>
                              <a:pt x="320208" y="227121"/>
                            </a:lnTo>
                            <a:lnTo>
                              <a:pt x="313610" y="238839"/>
                            </a:lnTo>
                            <a:lnTo>
                              <a:pt x="303559" y="245913"/>
                            </a:lnTo>
                            <a:lnTo>
                              <a:pt x="290829" y="248285"/>
                            </a:lnTo>
                            <a:lnTo>
                              <a:pt x="322026" y="248285"/>
                            </a:lnTo>
                            <a:lnTo>
                              <a:pt x="323691" y="247173"/>
                            </a:lnTo>
                            <a:lnTo>
                              <a:pt x="332720" y="231854"/>
                            </a:lnTo>
                            <a:lnTo>
                              <a:pt x="335914" y="210820"/>
                            </a:lnTo>
                            <a:lnTo>
                              <a:pt x="332611" y="190519"/>
                            </a:lnTo>
                            <a:lnTo>
                              <a:pt x="323294" y="175577"/>
                            </a:lnTo>
                            <a:lnTo>
                              <a:pt x="322797" y="175260"/>
                            </a:lnTo>
                            <a:close/>
                          </a:path>
                          <a:path w="1010919" h="288925">
                            <a:moveTo>
                              <a:pt x="417829" y="163195"/>
                            </a:moveTo>
                            <a:lnTo>
                              <a:pt x="358775" y="163195"/>
                            </a:lnTo>
                            <a:lnTo>
                              <a:pt x="358775" y="259715"/>
                            </a:lnTo>
                            <a:lnTo>
                              <a:pt x="418464" y="259715"/>
                            </a:lnTo>
                            <a:lnTo>
                              <a:pt x="414654" y="248285"/>
                            </a:lnTo>
                            <a:lnTo>
                              <a:pt x="371475" y="248285"/>
                            </a:lnTo>
                            <a:lnTo>
                              <a:pt x="371475" y="215265"/>
                            </a:lnTo>
                            <a:lnTo>
                              <a:pt x="409575" y="215265"/>
                            </a:lnTo>
                            <a:lnTo>
                              <a:pt x="409575" y="203835"/>
                            </a:lnTo>
                            <a:lnTo>
                              <a:pt x="371475" y="203835"/>
                            </a:lnTo>
                            <a:lnTo>
                              <a:pt x="371475" y="175260"/>
                            </a:lnTo>
                            <a:lnTo>
                              <a:pt x="414019" y="175260"/>
                            </a:lnTo>
                            <a:lnTo>
                              <a:pt x="417829" y="163195"/>
                            </a:lnTo>
                            <a:close/>
                          </a:path>
                          <a:path w="1010919" h="288925">
                            <a:moveTo>
                              <a:pt x="521969" y="161290"/>
                            </a:moveTo>
                            <a:lnTo>
                              <a:pt x="502572" y="164842"/>
                            </a:lnTo>
                            <a:lnTo>
                              <a:pt x="487759" y="174942"/>
                            </a:lnTo>
                            <a:lnTo>
                              <a:pt x="478303" y="190757"/>
                            </a:lnTo>
                            <a:lnTo>
                              <a:pt x="474979" y="211455"/>
                            </a:lnTo>
                            <a:lnTo>
                              <a:pt x="477976" y="232519"/>
                            </a:lnTo>
                            <a:lnTo>
                              <a:pt x="486456" y="248314"/>
                            </a:lnTo>
                            <a:lnTo>
                              <a:pt x="486568" y="248523"/>
                            </a:lnTo>
                            <a:lnTo>
                              <a:pt x="500161" y="258693"/>
                            </a:lnTo>
                            <a:lnTo>
                              <a:pt x="518159" y="262255"/>
                            </a:lnTo>
                            <a:lnTo>
                              <a:pt x="536525" y="259080"/>
                            </a:lnTo>
                            <a:lnTo>
                              <a:pt x="550306" y="250190"/>
                            </a:lnTo>
                            <a:lnTo>
                              <a:pt x="518159" y="250190"/>
                            </a:lnTo>
                            <a:lnTo>
                              <a:pt x="505995" y="247530"/>
                            </a:lnTo>
                            <a:lnTo>
                              <a:pt x="496570" y="239871"/>
                            </a:lnTo>
                            <a:lnTo>
                              <a:pt x="490477" y="227687"/>
                            </a:lnTo>
                            <a:lnTo>
                              <a:pt x="488314" y="211455"/>
                            </a:lnTo>
                            <a:lnTo>
                              <a:pt x="490805" y="195857"/>
                            </a:lnTo>
                            <a:lnTo>
                              <a:pt x="497760" y="183832"/>
                            </a:lnTo>
                            <a:lnTo>
                              <a:pt x="508406" y="176093"/>
                            </a:lnTo>
                            <a:lnTo>
                              <a:pt x="521969" y="173355"/>
                            </a:lnTo>
                            <a:lnTo>
                              <a:pt x="554989" y="173355"/>
                            </a:lnTo>
                            <a:lnTo>
                              <a:pt x="554989" y="170815"/>
                            </a:lnTo>
                            <a:lnTo>
                              <a:pt x="547330" y="167183"/>
                            </a:lnTo>
                            <a:lnTo>
                              <a:pt x="538956" y="164147"/>
                            </a:lnTo>
                            <a:lnTo>
                              <a:pt x="530344" y="162063"/>
                            </a:lnTo>
                            <a:lnTo>
                              <a:pt x="521969" y="161290"/>
                            </a:lnTo>
                            <a:close/>
                          </a:path>
                          <a:path w="1010919" h="288925">
                            <a:moveTo>
                              <a:pt x="561339" y="210185"/>
                            </a:moveTo>
                            <a:lnTo>
                              <a:pt x="518159" y="210185"/>
                            </a:lnTo>
                            <a:lnTo>
                              <a:pt x="521969" y="221615"/>
                            </a:lnTo>
                            <a:lnTo>
                              <a:pt x="548639" y="221615"/>
                            </a:lnTo>
                            <a:lnTo>
                              <a:pt x="545752" y="233848"/>
                            </a:lnTo>
                            <a:lnTo>
                              <a:pt x="539353" y="242808"/>
                            </a:lnTo>
                            <a:lnTo>
                              <a:pt x="529976" y="248314"/>
                            </a:lnTo>
                            <a:lnTo>
                              <a:pt x="518159" y="250190"/>
                            </a:lnTo>
                            <a:lnTo>
                              <a:pt x="550306" y="250190"/>
                            </a:lnTo>
                            <a:lnTo>
                              <a:pt x="558968" y="236537"/>
                            </a:lnTo>
                            <a:lnTo>
                              <a:pt x="561975" y="219075"/>
                            </a:lnTo>
                            <a:lnTo>
                              <a:pt x="561975" y="212725"/>
                            </a:lnTo>
                            <a:lnTo>
                              <a:pt x="561339" y="210185"/>
                            </a:lnTo>
                            <a:close/>
                          </a:path>
                          <a:path w="1010919" h="288925">
                            <a:moveTo>
                              <a:pt x="554989" y="173355"/>
                            </a:moveTo>
                            <a:lnTo>
                              <a:pt x="521969" y="173355"/>
                            </a:lnTo>
                            <a:lnTo>
                              <a:pt x="529272" y="174257"/>
                            </a:lnTo>
                            <a:lnTo>
                              <a:pt x="537527" y="176768"/>
                            </a:lnTo>
                            <a:lnTo>
                              <a:pt x="546258" y="180588"/>
                            </a:lnTo>
                            <a:lnTo>
                              <a:pt x="554989" y="185420"/>
                            </a:lnTo>
                            <a:lnTo>
                              <a:pt x="554989" y="173355"/>
                            </a:lnTo>
                            <a:close/>
                          </a:path>
                          <a:path w="1010919" h="288925">
                            <a:moveTo>
                              <a:pt x="622300" y="163195"/>
                            </a:moveTo>
                            <a:lnTo>
                              <a:pt x="614044" y="163195"/>
                            </a:lnTo>
                            <a:lnTo>
                              <a:pt x="573404" y="259715"/>
                            </a:lnTo>
                            <a:lnTo>
                              <a:pt x="586739" y="259715"/>
                            </a:lnTo>
                            <a:lnTo>
                              <a:pt x="596264" y="236220"/>
                            </a:lnTo>
                            <a:lnTo>
                              <a:pt x="653047" y="236220"/>
                            </a:lnTo>
                            <a:lnTo>
                              <a:pt x="648234" y="224790"/>
                            </a:lnTo>
                            <a:lnTo>
                              <a:pt x="601344" y="224790"/>
                            </a:lnTo>
                            <a:lnTo>
                              <a:pt x="617854" y="182245"/>
                            </a:lnTo>
                            <a:lnTo>
                              <a:pt x="630321" y="182245"/>
                            </a:lnTo>
                            <a:lnTo>
                              <a:pt x="622300" y="163195"/>
                            </a:lnTo>
                            <a:close/>
                          </a:path>
                          <a:path w="1010919" h="288925">
                            <a:moveTo>
                              <a:pt x="653047" y="236220"/>
                            </a:moveTo>
                            <a:lnTo>
                              <a:pt x="639444" y="236220"/>
                            </a:lnTo>
                            <a:lnTo>
                              <a:pt x="648969" y="259715"/>
                            </a:lnTo>
                            <a:lnTo>
                              <a:pt x="662939" y="259715"/>
                            </a:lnTo>
                            <a:lnTo>
                              <a:pt x="653047" y="236220"/>
                            </a:lnTo>
                            <a:close/>
                          </a:path>
                          <a:path w="1010919" h="288925">
                            <a:moveTo>
                              <a:pt x="630321" y="182245"/>
                            </a:moveTo>
                            <a:lnTo>
                              <a:pt x="617854" y="182245"/>
                            </a:lnTo>
                            <a:lnTo>
                              <a:pt x="635000" y="224790"/>
                            </a:lnTo>
                            <a:lnTo>
                              <a:pt x="648234" y="224790"/>
                            </a:lnTo>
                            <a:lnTo>
                              <a:pt x="630321" y="182245"/>
                            </a:lnTo>
                            <a:close/>
                          </a:path>
                          <a:path w="1010919" h="288925">
                            <a:moveTo>
                              <a:pt x="692784" y="163195"/>
                            </a:moveTo>
                            <a:lnTo>
                              <a:pt x="680084" y="163195"/>
                            </a:lnTo>
                            <a:lnTo>
                              <a:pt x="680084" y="259715"/>
                            </a:lnTo>
                            <a:lnTo>
                              <a:pt x="741044" y="259715"/>
                            </a:lnTo>
                            <a:lnTo>
                              <a:pt x="737234" y="248285"/>
                            </a:lnTo>
                            <a:lnTo>
                              <a:pt x="692784" y="248285"/>
                            </a:lnTo>
                            <a:lnTo>
                              <a:pt x="692784" y="163195"/>
                            </a:lnTo>
                            <a:close/>
                          </a:path>
                          <a:path w="1010919" h="288925">
                            <a:moveTo>
                              <a:pt x="772159" y="163195"/>
                            </a:moveTo>
                            <a:lnTo>
                              <a:pt x="759459" y="163195"/>
                            </a:lnTo>
                            <a:lnTo>
                              <a:pt x="759459" y="259715"/>
                            </a:lnTo>
                            <a:lnTo>
                              <a:pt x="772159" y="259715"/>
                            </a:lnTo>
                            <a:lnTo>
                              <a:pt x="772159" y="163195"/>
                            </a:lnTo>
                            <a:close/>
                          </a:path>
                          <a:path w="1010919" h="288925">
                            <a:moveTo>
                              <a:pt x="836929" y="161290"/>
                            </a:moveTo>
                            <a:lnTo>
                              <a:pt x="819298" y="164832"/>
                            </a:lnTo>
                            <a:lnTo>
                              <a:pt x="805894" y="174863"/>
                            </a:lnTo>
                            <a:lnTo>
                              <a:pt x="797371" y="190490"/>
                            </a:lnTo>
                            <a:lnTo>
                              <a:pt x="794384" y="210820"/>
                            </a:lnTo>
                            <a:lnTo>
                              <a:pt x="797282" y="231983"/>
                            </a:lnTo>
                            <a:lnTo>
                              <a:pt x="805656" y="248205"/>
                            </a:lnTo>
                            <a:lnTo>
                              <a:pt x="819030" y="258593"/>
                            </a:lnTo>
                            <a:lnTo>
                              <a:pt x="836929" y="262255"/>
                            </a:lnTo>
                            <a:lnTo>
                              <a:pt x="845562" y="261461"/>
                            </a:lnTo>
                            <a:lnTo>
                              <a:pt x="854075" y="259238"/>
                            </a:lnTo>
                            <a:lnTo>
                              <a:pt x="862111" y="255825"/>
                            </a:lnTo>
                            <a:lnTo>
                              <a:pt x="869314" y="251460"/>
                            </a:lnTo>
                            <a:lnTo>
                              <a:pt x="869314" y="250190"/>
                            </a:lnTo>
                            <a:lnTo>
                              <a:pt x="836929" y="250190"/>
                            </a:lnTo>
                            <a:lnTo>
                              <a:pt x="825232" y="247521"/>
                            </a:lnTo>
                            <a:lnTo>
                              <a:pt x="816213" y="239791"/>
                            </a:lnTo>
                            <a:lnTo>
                              <a:pt x="810408" y="227419"/>
                            </a:lnTo>
                            <a:lnTo>
                              <a:pt x="808354" y="210820"/>
                            </a:lnTo>
                            <a:lnTo>
                              <a:pt x="810498" y="195054"/>
                            </a:lnTo>
                            <a:lnTo>
                              <a:pt x="816451" y="183276"/>
                            </a:lnTo>
                            <a:lnTo>
                              <a:pt x="825500" y="175904"/>
                            </a:lnTo>
                            <a:lnTo>
                              <a:pt x="836929" y="173355"/>
                            </a:lnTo>
                            <a:lnTo>
                              <a:pt x="869314" y="173355"/>
                            </a:lnTo>
                            <a:lnTo>
                              <a:pt x="869314" y="172085"/>
                            </a:lnTo>
                            <a:lnTo>
                              <a:pt x="862111" y="167719"/>
                            </a:lnTo>
                            <a:lnTo>
                              <a:pt x="854075" y="164306"/>
                            </a:lnTo>
                            <a:lnTo>
                              <a:pt x="845562" y="162083"/>
                            </a:lnTo>
                            <a:lnTo>
                              <a:pt x="836929" y="161290"/>
                            </a:lnTo>
                            <a:close/>
                          </a:path>
                          <a:path w="1010919" h="288925">
                            <a:moveTo>
                              <a:pt x="869314" y="236855"/>
                            </a:moveTo>
                            <a:lnTo>
                              <a:pt x="861129" y="242153"/>
                            </a:lnTo>
                            <a:lnTo>
                              <a:pt x="852884" y="246380"/>
                            </a:lnTo>
                            <a:lnTo>
                              <a:pt x="844758" y="249177"/>
                            </a:lnTo>
                            <a:lnTo>
                              <a:pt x="836929" y="250190"/>
                            </a:lnTo>
                            <a:lnTo>
                              <a:pt x="869314" y="250190"/>
                            </a:lnTo>
                            <a:lnTo>
                              <a:pt x="869314" y="236855"/>
                            </a:lnTo>
                            <a:close/>
                          </a:path>
                          <a:path w="1010919" h="288925">
                            <a:moveTo>
                              <a:pt x="869314" y="173355"/>
                            </a:moveTo>
                            <a:lnTo>
                              <a:pt x="836929" y="173355"/>
                            </a:lnTo>
                            <a:lnTo>
                              <a:pt x="844758" y="174277"/>
                            </a:lnTo>
                            <a:lnTo>
                              <a:pt x="852884" y="176926"/>
                            </a:lnTo>
                            <a:lnTo>
                              <a:pt x="861129" y="181123"/>
                            </a:lnTo>
                            <a:lnTo>
                              <a:pt x="869314" y="186690"/>
                            </a:lnTo>
                            <a:lnTo>
                              <a:pt x="869314" y="173355"/>
                            </a:lnTo>
                            <a:close/>
                          </a:path>
                          <a:path w="1010919" h="288925">
                            <a:moveTo>
                              <a:pt x="904239" y="163195"/>
                            </a:moveTo>
                            <a:lnTo>
                              <a:pt x="891539" y="163195"/>
                            </a:lnTo>
                            <a:lnTo>
                              <a:pt x="891539" y="259715"/>
                            </a:lnTo>
                            <a:lnTo>
                              <a:pt x="904239" y="259715"/>
                            </a:lnTo>
                            <a:lnTo>
                              <a:pt x="904239" y="163195"/>
                            </a:lnTo>
                            <a:close/>
                          </a:path>
                          <a:path w="1010919" h="288925">
                            <a:moveTo>
                              <a:pt x="970279" y="163195"/>
                            </a:moveTo>
                            <a:lnTo>
                              <a:pt x="962025" y="163195"/>
                            </a:lnTo>
                            <a:lnTo>
                              <a:pt x="922019" y="259715"/>
                            </a:lnTo>
                            <a:lnTo>
                              <a:pt x="934719" y="259715"/>
                            </a:lnTo>
                            <a:lnTo>
                              <a:pt x="944244" y="236220"/>
                            </a:lnTo>
                            <a:lnTo>
                              <a:pt x="1001027" y="236220"/>
                            </a:lnTo>
                            <a:lnTo>
                              <a:pt x="996214" y="224790"/>
                            </a:lnTo>
                            <a:lnTo>
                              <a:pt x="949325" y="224790"/>
                            </a:lnTo>
                            <a:lnTo>
                              <a:pt x="965834" y="182245"/>
                            </a:lnTo>
                            <a:lnTo>
                              <a:pt x="978301" y="182245"/>
                            </a:lnTo>
                            <a:lnTo>
                              <a:pt x="970279" y="163195"/>
                            </a:lnTo>
                            <a:close/>
                          </a:path>
                          <a:path w="1010919" h="288925">
                            <a:moveTo>
                              <a:pt x="1001027" y="236220"/>
                            </a:moveTo>
                            <a:lnTo>
                              <a:pt x="987425" y="236220"/>
                            </a:lnTo>
                            <a:lnTo>
                              <a:pt x="996950" y="259715"/>
                            </a:lnTo>
                            <a:lnTo>
                              <a:pt x="1010919" y="259715"/>
                            </a:lnTo>
                            <a:lnTo>
                              <a:pt x="1001027" y="236220"/>
                            </a:lnTo>
                            <a:close/>
                          </a:path>
                          <a:path w="1010919" h="288925">
                            <a:moveTo>
                              <a:pt x="978301" y="182245"/>
                            </a:moveTo>
                            <a:lnTo>
                              <a:pt x="965834" y="182245"/>
                            </a:lnTo>
                            <a:lnTo>
                              <a:pt x="982979" y="224790"/>
                            </a:lnTo>
                            <a:lnTo>
                              <a:pt x="996214" y="224790"/>
                            </a:lnTo>
                            <a:lnTo>
                              <a:pt x="978301" y="182245"/>
                            </a:lnTo>
                            <a:close/>
                          </a:path>
                          <a:path w="1010919" h="288925">
                            <a:moveTo>
                              <a:pt x="276225" y="28575"/>
                            </a:moveTo>
                            <a:lnTo>
                              <a:pt x="261619" y="28575"/>
                            </a:lnTo>
                            <a:lnTo>
                              <a:pt x="292100" y="75565"/>
                            </a:lnTo>
                            <a:lnTo>
                              <a:pt x="259714" y="125095"/>
                            </a:lnTo>
                            <a:lnTo>
                              <a:pt x="274319" y="125095"/>
                            </a:lnTo>
                            <a:lnTo>
                              <a:pt x="299719" y="85725"/>
                            </a:lnTo>
                            <a:lnTo>
                              <a:pt x="313983" y="85725"/>
                            </a:lnTo>
                            <a:lnTo>
                              <a:pt x="307339" y="75565"/>
                            </a:lnTo>
                            <a:lnTo>
                              <a:pt x="314488" y="64770"/>
                            </a:lnTo>
                            <a:lnTo>
                              <a:pt x="300354" y="64770"/>
                            </a:lnTo>
                            <a:lnTo>
                              <a:pt x="276225" y="28575"/>
                            </a:lnTo>
                            <a:close/>
                          </a:path>
                          <a:path w="1010919" h="288925">
                            <a:moveTo>
                              <a:pt x="313983" y="85725"/>
                            </a:moveTo>
                            <a:lnTo>
                              <a:pt x="299719" y="85725"/>
                            </a:lnTo>
                            <a:lnTo>
                              <a:pt x="325119" y="125095"/>
                            </a:lnTo>
                            <a:lnTo>
                              <a:pt x="339725" y="125095"/>
                            </a:lnTo>
                            <a:lnTo>
                              <a:pt x="313983" y="85725"/>
                            </a:lnTo>
                            <a:close/>
                          </a:path>
                          <a:path w="1010919" h="288925">
                            <a:moveTo>
                              <a:pt x="338454" y="28575"/>
                            </a:moveTo>
                            <a:lnTo>
                              <a:pt x="323850" y="28575"/>
                            </a:lnTo>
                            <a:lnTo>
                              <a:pt x="300354" y="64770"/>
                            </a:lnTo>
                            <a:lnTo>
                              <a:pt x="314488" y="64770"/>
                            </a:lnTo>
                            <a:lnTo>
                              <a:pt x="338454" y="28575"/>
                            </a:lnTo>
                            <a:close/>
                          </a:path>
                          <a:path w="1010919" h="288925">
                            <a:moveTo>
                              <a:pt x="367664" y="28575"/>
                            </a:moveTo>
                            <a:lnTo>
                              <a:pt x="354964" y="28575"/>
                            </a:lnTo>
                            <a:lnTo>
                              <a:pt x="354964" y="92710"/>
                            </a:lnTo>
                            <a:lnTo>
                              <a:pt x="357485" y="107275"/>
                            </a:lnTo>
                            <a:lnTo>
                              <a:pt x="364648" y="118268"/>
                            </a:lnTo>
                            <a:lnTo>
                              <a:pt x="375860" y="125214"/>
                            </a:lnTo>
                            <a:lnTo>
                              <a:pt x="390525" y="127635"/>
                            </a:lnTo>
                            <a:lnTo>
                              <a:pt x="405457" y="125214"/>
                            </a:lnTo>
                            <a:lnTo>
                              <a:pt x="416639" y="118268"/>
                            </a:lnTo>
                            <a:lnTo>
                              <a:pt x="418361" y="115570"/>
                            </a:lnTo>
                            <a:lnTo>
                              <a:pt x="390525" y="115570"/>
                            </a:lnTo>
                            <a:lnTo>
                              <a:pt x="381059" y="114042"/>
                            </a:lnTo>
                            <a:lnTo>
                              <a:pt x="373856" y="109537"/>
                            </a:lnTo>
                            <a:lnTo>
                              <a:pt x="369272" y="102175"/>
                            </a:lnTo>
                            <a:lnTo>
                              <a:pt x="367766" y="92710"/>
                            </a:lnTo>
                            <a:lnTo>
                              <a:pt x="367664" y="28575"/>
                            </a:lnTo>
                            <a:close/>
                          </a:path>
                          <a:path w="1010919" h="288925">
                            <a:moveTo>
                              <a:pt x="426084" y="28575"/>
                            </a:moveTo>
                            <a:lnTo>
                              <a:pt x="414019" y="28575"/>
                            </a:lnTo>
                            <a:lnTo>
                              <a:pt x="413912" y="92710"/>
                            </a:lnTo>
                            <a:lnTo>
                              <a:pt x="412313" y="102175"/>
                            </a:lnTo>
                            <a:lnTo>
                              <a:pt x="407511" y="109537"/>
                            </a:lnTo>
                            <a:lnTo>
                              <a:pt x="400089" y="114042"/>
                            </a:lnTo>
                            <a:lnTo>
                              <a:pt x="390525" y="115570"/>
                            </a:lnTo>
                            <a:lnTo>
                              <a:pt x="418361" y="115570"/>
                            </a:lnTo>
                            <a:lnTo>
                              <a:pt x="423654" y="107275"/>
                            </a:lnTo>
                            <a:lnTo>
                              <a:pt x="426084" y="92710"/>
                            </a:lnTo>
                            <a:lnTo>
                              <a:pt x="426084" y="28575"/>
                            </a:lnTo>
                            <a:close/>
                          </a:path>
                          <a:path w="1010919" h="288925">
                            <a:moveTo>
                              <a:pt x="464184" y="28575"/>
                            </a:moveTo>
                            <a:lnTo>
                              <a:pt x="454025" y="28575"/>
                            </a:lnTo>
                            <a:lnTo>
                              <a:pt x="454025" y="125095"/>
                            </a:lnTo>
                            <a:lnTo>
                              <a:pt x="466089" y="125095"/>
                            </a:lnTo>
                            <a:lnTo>
                              <a:pt x="466089" y="51435"/>
                            </a:lnTo>
                            <a:lnTo>
                              <a:pt x="480694" y="51435"/>
                            </a:lnTo>
                            <a:lnTo>
                              <a:pt x="464184" y="28575"/>
                            </a:lnTo>
                            <a:close/>
                          </a:path>
                          <a:path w="1010919" h="288925">
                            <a:moveTo>
                              <a:pt x="480694" y="51435"/>
                            </a:moveTo>
                            <a:lnTo>
                              <a:pt x="466089" y="51435"/>
                            </a:lnTo>
                            <a:lnTo>
                              <a:pt x="519429" y="125095"/>
                            </a:lnTo>
                            <a:lnTo>
                              <a:pt x="526414" y="125095"/>
                            </a:lnTo>
                            <a:lnTo>
                              <a:pt x="526414" y="97155"/>
                            </a:lnTo>
                            <a:lnTo>
                              <a:pt x="513714" y="97155"/>
                            </a:lnTo>
                            <a:lnTo>
                              <a:pt x="480694" y="51435"/>
                            </a:lnTo>
                            <a:close/>
                          </a:path>
                          <a:path w="1010919" h="288925">
                            <a:moveTo>
                              <a:pt x="526414" y="28575"/>
                            </a:moveTo>
                            <a:lnTo>
                              <a:pt x="513714" y="28575"/>
                            </a:lnTo>
                            <a:lnTo>
                              <a:pt x="513714" y="97155"/>
                            </a:lnTo>
                            <a:lnTo>
                              <a:pt x="526414" y="97155"/>
                            </a:lnTo>
                            <a:lnTo>
                              <a:pt x="526414" y="28575"/>
                            </a:lnTo>
                            <a:close/>
                          </a:path>
                          <a:path w="1010919" h="288925">
                            <a:moveTo>
                              <a:pt x="594994" y="40005"/>
                            </a:moveTo>
                            <a:lnTo>
                              <a:pt x="582294" y="40005"/>
                            </a:lnTo>
                            <a:lnTo>
                              <a:pt x="582294" y="125095"/>
                            </a:lnTo>
                            <a:lnTo>
                              <a:pt x="594994" y="125095"/>
                            </a:lnTo>
                            <a:lnTo>
                              <a:pt x="594994" y="40005"/>
                            </a:lnTo>
                            <a:close/>
                          </a:path>
                          <a:path w="1010919" h="288925">
                            <a:moveTo>
                              <a:pt x="677544" y="28575"/>
                            </a:moveTo>
                            <a:lnTo>
                              <a:pt x="669289" y="28575"/>
                            </a:lnTo>
                            <a:lnTo>
                              <a:pt x="629284" y="125095"/>
                            </a:lnTo>
                            <a:lnTo>
                              <a:pt x="641984" y="125095"/>
                            </a:lnTo>
                            <a:lnTo>
                              <a:pt x="651509" y="101600"/>
                            </a:lnTo>
                            <a:lnTo>
                              <a:pt x="708292" y="101600"/>
                            </a:lnTo>
                            <a:lnTo>
                              <a:pt x="703479" y="90170"/>
                            </a:lnTo>
                            <a:lnTo>
                              <a:pt x="656589" y="90170"/>
                            </a:lnTo>
                            <a:lnTo>
                              <a:pt x="673734" y="47625"/>
                            </a:lnTo>
                            <a:lnTo>
                              <a:pt x="685566" y="47625"/>
                            </a:lnTo>
                            <a:lnTo>
                              <a:pt x="677544" y="28575"/>
                            </a:lnTo>
                            <a:close/>
                          </a:path>
                          <a:path w="1010919" h="288925">
                            <a:moveTo>
                              <a:pt x="708292" y="101600"/>
                            </a:moveTo>
                            <a:lnTo>
                              <a:pt x="694689" y="101600"/>
                            </a:lnTo>
                            <a:lnTo>
                              <a:pt x="704214" y="125095"/>
                            </a:lnTo>
                            <a:lnTo>
                              <a:pt x="718184" y="125095"/>
                            </a:lnTo>
                            <a:lnTo>
                              <a:pt x="708292" y="101600"/>
                            </a:lnTo>
                            <a:close/>
                          </a:path>
                          <a:path w="1010919" h="288925">
                            <a:moveTo>
                              <a:pt x="685566" y="47625"/>
                            </a:moveTo>
                            <a:lnTo>
                              <a:pt x="673734" y="47625"/>
                            </a:lnTo>
                            <a:lnTo>
                              <a:pt x="690244" y="90170"/>
                            </a:lnTo>
                            <a:lnTo>
                              <a:pt x="703479" y="90170"/>
                            </a:lnTo>
                            <a:lnTo>
                              <a:pt x="685566" y="47625"/>
                            </a:lnTo>
                            <a:close/>
                          </a:path>
                          <a:path w="1010919" h="288925">
                            <a:moveTo>
                              <a:pt x="633729" y="28575"/>
                            </a:moveTo>
                            <a:lnTo>
                              <a:pt x="543559" y="28575"/>
                            </a:lnTo>
                            <a:lnTo>
                              <a:pt x="547369" y="40005"/>
                            </a:lnTo>
                            <a:lnTo>
                              <a:pt x="629919" y="40005"/>
                            </a:lnTo>
                            <a:lnTo>
                              <a:pt x="633729" y="28575"/>
                            </a:lnTo>
                            <a:close/>
                          </a:path>
                        </a:pathLst>
                      </a:custGeom>
                      <a:solidFill>
                        <a:srgbClr val="007bc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
              <wp:simplePos x="0" y="0"/>
              <wp:positionH relativeFrom="page">
                <wp:posOffset>1733550</wp:posOffset>
              </wp:positionH>
              <wp:positionV relativeFrom="page">
                <wp:posOffset>337820</wp:posOffset>
              </wp:positionV>
              <wp:extent cx="1546860" cy="440690"/>
              <wp:effectExtent l="0" t="0" r="0" b="0"/>
              <wp:wrapNone/>
              <wp:docPr id="8" name="Shape 5"/>
              <a:graphic xmlns:a="http://schemas.openxmlformats.org/drawingml/2006/main">
                <a:graphicData uri="http://schemas.microsoft.com/office/word/2010/wordprocessingShape">
                  <wps:wsp>
                    <wps:cNvSpPr/>
                    <wps:spPr>
                      <a:xfrm>
                        <a:off x="0" y="0"/>
                        <a:ext cx="1546920" cy="440640"/>
                      </a:xfrm>
                      <a:prstGeom prst="rect">
                        <a:avLst/>
                      </a:prstGeom>
                      <a:noFill/>
                      <a:ln w="0">
                        <a:noFill/>
                      </a:ln>
                    </wps:spPr>
                    <wps:style>
                      <a:lnRef idx="0"/>
                      <a:fillRef idx="0"/>
                      <a:effectRef idx="0"/>
                      <a:fontRef idx="minor"/>
                    </wps:style>
                    <wps:txb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wps:txbx>
                    <wps:bodyPr lIns="0" rIns="0" tIns="0" bIns="0" anchor="t">
                      <a:noAutofit/>
                    </wps:bodyPr>
                  </wps:wsp>
                </a:graphicData>
              </a:graphic>
            </wp:anchor>
          </w:drawing>
        </mc:Choice>
        <mc:Fallback>
          <w:pict>
            <v:rect id="shape_0" ID="Shape 5" path="m0,0l-2147483645,0l-2147483645,-2147483646l0,-2147483646xe" stroked="f" o:allowincell="f" style="position:absolute;margin-left:136.5pt;margin-top:26.6pt;width:121.75pt;height:34.65pt;mso-wrap-style:square;v-text-anchor:top;mso-position-horizontal-relative:page;mso-position-vertical-relative:page">
              <v:fill o:detectmouseclick="t" on="false"/>
              <v:stroke color="#3465a4" joinstyle="round" endcap="flat"/>
              <v:textbo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val="false"/>
      <w:pBdr/>
      <w:shd w:val="clear" w:fill="auto"/>
      <w:spacing w:lineRule="auto" w:line="14" w:before="0" w:after="0"/>
      <w:ind w:hanging="0" w:left="0" w:right="0"/>
      <w:jc w:val="left"/>
      <w:rPr>
        <w:rFonts w:ascii="Lucida Sans" w:hAnsi="Lucida Sans" w:eastAsia="Lucida Sans" w:cs="Lucida Sans"/>
        <w:b w:val="false"/>
        <w:i w:val="false"/>
        <w:i w:val="false"/>
        <w:caps w:val="false"/>
        <w:smallCaps w:val="false"/>
        <w:strike w:val="false"/>
        <w:dstrike w:val="false"/>
        <w:color w:val="000000"/>
        <w:position w:val="0"/>
        <w:sz w:val="20"/>
        <w:sz w:val="20"/>
        <w:szCs w:val="20"/>
        <w:u w:val="none"/>
        <w:shd w:fill="auto" w:val="clear"/>
        <w:vertAlign w:val="baseline"/>
      </w:rPr>
    </w:pPr>
    <w:r>
      <w:rPr>
        <w:rFonts w:eastAsia="Lucida Sans" w:cs="Lucida Sans"/>
        <w:b w:val="false"/>
        <w:i w:val="false"/>
        <w:caps w:val="false"/>
        <w:smallCaps w:val="false"/>
        <w:strike w:val="false"/>
        <w:dstrike w:val="false"/>
        <w:color w:val="000000"/>
        <w:position w:val="0"/>
        <w:sz w:val="20"/>
        <w:sz w:val="20"/>
        <w:szCs w:val="20"/>
        <w:u w:val="none"/>
        <w:shd w:fill="auto" w:val="clear"/>
        <w:vertAlign w:val="baseline"/>
      </w:rPr>
      <w:drawing>
        <wp:anchor behindDoc="1" distT="0" distB="0" distL="0" distR="0" simplePos="0" locked="0" layoutInCell="0" allowOverlap="1" relativeHeight="31">
          <wp:simplePos x="0" y="0"/>
          <wp:positionH relativeFrom="page">
            <wp:posOffset>6125845</wp:posOffset>
          </wp:positionH>
          <wp:positionV relativeFrom="page">
            <wp:posOffset>444500</wp:posOffset>
          </wp:positionV>
          <wp:extent cx="871220" cy="289560"/>
          <wp:effectExtent l="0" t="0" r="0" b="0"/>
          <wp:wrapNone/>
          <wp:docPr id="13" name="image1.pn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png Copia 1" descr=""/>
                  <pic:cNvPicPr>
                    <a:picLocks noChangeAspect="1" noChangeArrowheads="1"/>
                  </pic:cNvPicPr>
                </pic:nvPicPr>
                <pic:blipFill>
                  <a:blip r:embed="rId1"/>
                  <a:stretch>
                    <a:fillRect/>
                  </a:stretch>
                </pic:blipFill>
                <pic:spPr bwMode="auto">
                  <a:xfrm>
                    <a:off x="0" y="0"/>
                    <a:ext cx="871220" cy="289560"/>
                  </a:xfrm>
                  <a:prstGeom prst="rect">
                    <a:avLst/>
                  </a:prstGeom>
                  <a:noFill/>
                </pic:spPr>
              </pic:pic>
            </a:graphicData>
          </a:graphic>
        </wp:anchor>
      </w:drawing>
      <w:drawing>
        <wp:anchor behindDoc="1" distT="0" distB="0" distL="0" distR="0" simplePos="0" locked="0" layoutInCell="0" allowOverlap="1" relativeHeight="45">
          <wp:simplePos x="0" y="0"/>
          <wp:positionH relativeFrom="page">
            <wp:posOffset>575310</wp:posOffset>
          </wp:positionH>
          <wp:positionV relativeFrom="page">
            <wp:posOffset>213360</wp:posOffset>
          </wp:positionV>
          <wp:extent cx="1089660" cy="718820"/>
          <wp:effectExtent l="0" t="0" r="0" b="0"/>
          <wp:wrapNone/>
          <wp:docPr id="14" name="image2.png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2.png Copia 1" descr=""/>
                  <pic:cNvPicPr>
                    <a:picLocks noChangeAspect="1" noChangeArrowheads="1"/>
                  </pic:cNvPicPr>
                </pic:nvPicPr>
                <pic:blipFill>
                  <a:blip r:embed="rId2"/>
                  <a:stretch>
                    <a:fillRect/>
                  </a:stretch>
                </pic:blipFill>
                <pic:spPr bwMode="auto">
                  <a:xfrm>
                    <a:off x="0" y="0"/>
                    <a:ext cx="1089660" cy="718820"/>
                  </a:xfrm>
                  <a:prstGeom prst="rect">
                    <a:avLst/>
                  </a:prstGeom>
                  <a:noFill/>
                </pic:spPr>
              </pic:pic>
            </a:graphicData>
          </a:graphic>
        </wp:anchor>
      </w:drawing>
      <mc:AlternateContent>
        <mc:Choice Requires="wps">
          <w:drawing>
            <wp:anchor behindDoc="1" distT="0" distB="0" distL="0" distR="0" simplePos="0" locked="0" layoutInCell="0" allowOverlap="1" relativeHeight="61">
              <wp:simplePos x="0" y="0"/>
              <wp:positionH relativeFrom="page">
                <wp:posOffset>5028565</wp:posOffset>
              </wp:positionH>
              <wp:positionV relativeFrom="page">
                <wp:posOffset>440055</wp:posOffset>
              </wp:positionV>
              <wp:extent cx="1020445" cy="298450"/>
              <wp:effectExtent l="0" t="0" r="0" b="0"/>
              <wp:wrapNone/>
              <wp:docPr id="15" name="Shape 1"/>
              <a:graphic xmlns:a="http://schemas.openxmlformats.org/drawingml/2006/main">
                <a:graphicData uri="http://schemas.microsoft.com/office/word/2010/wordprocessingShape">
                  <wps:wsp>
                    <wps:cNvSpPr/>
                    <wps:spPr>
                      <a:xfrm>
                        <a:off x="0" y="0"/>
                        <a:ext cx="1020600" cy="298440"/>
                      </a:xfrm>
                      <a:custGeom>
                        <a:avLst/>
                        <a:gdLst>
                          <a:gd name="textAreaLeft" fmla="*/ 0 w 578520"/>
                          <a:gd name="textAreaRight" fmla="*/ 578880 w 578520"/>
                          <a:gd name="textAreaTop" fmla="*/ 0 h 169200"/>
                          <a:gd name="textAreaBottom" fmla="*/ 169560 h 169200"/>
                        </a:gdLst>
                        <a:ahLst/>
                        <a:cxnLst/>
                        <a:rect l="textAreaLeft" t="textAreaTop" r="textAreaRight" b="textAreaBottom"/>
                        <a:pathLst>
                          <a:path w="1010919" h="288925">
                            <a:moveTo>
                              <a:pt x="201929" y="0"/>
                            </a:moveTo>
                            <a:lnTo>
                              <a:pt x="0" y="0"/>
                            </a:lnTo>
                            <a:lnTo>
                              <a:pt x="0" y="288925"/>
                            </a:lnTo>
                            <a:lnTo>
                              <a:pt x="201929" y="288925"/>
                            </a:lnTo>
                            <a:lnTo>
                              <a:pt x="201929" y="259715"/>
                            </a:lnTo>
                            <a:lnTo>
                              <a:pt x="83819" y="259715"/>
                            </a:lnTo>
                            <a:lnTo>
                              <a:pt x="88919" y="251172"/>
                            </a:lnTo>
                            <a:lnTo>
                              <a:pt x="92709" y="241855"/>
                            </a:lnTo>
                            <a:lnTo>
                              <a:pt x="92993" y="240665"/>
                            </a:lnTo>
                            <a:lnTo>
                              <a:pt x="38100" y="240665"/>
                            </a:lnTo>
                            <a:lnTo>
                              <a:pt x="38100" y="231140"/>
                            </a:lnTo>
                            <a:lnTo>
                              <a:pt x="28575" y="231140"/>
                            </a:lnTo>
                            <a:lnTo>
                              <a:pt x="28575" y="221615"/>
                            </a:lnTo>
                            <a:lnTo>
                              <a:pt x="38100" y="221615"/>
                            </a:lnTo>
                            <a:lnTo>
                              <a:pt x="38100" y="211455"/>
                            </a:lnTo>
                            <a:lnTo>
                              <a:pt x="83339" y="211455"/>
                            </a:lnTo>
                            <a:lnTo>
                              <a:pt x="75406" y="205105"/>
                            </a:lnTo>
                            <a:lnTo>
                              <a:pt x="69453" y="195004"/>
                            </a:lnTo>
                            <a:lnTo>
                              <a:pt x="67309" y="182880"/>
                            </a:lnTo>
                            <a:lnTo>
                              <a:pt x="38100" y="182880"/>
                            </a:lnTo>
                            <a:lnTo>
                              <a:pt x="38100" y="173355"/>
                            </a:lnTo>
                            <a:lnTo>
                              <a:pt x="28575" y="173355"/>
                            </a:lnTo>
                            <a:lnTo>
                              <a:pt x="28575" y="163830"/>
                            </a:lnTo>
                            <a:lnTo>
                              <a:pt x="38100" y="163830"/>
                            </a:lnTo>
                            <a:lnTo>
                              <a:pt x="38100" y="153670"/>
                            </a:lnTo>
                            <a:lnTo>
                              <a:pt x="81914" y="153670"/>
                            </a:lnTo>
                            <a:lnTo>
                              <a:pt x="83373" y="146407"/>
                            </a:lnTo>
                            <a:lnTo>
                              <a:pt x="87391" y="140335"/>
                            </a:lnTo>
                            <a:lnTo>
                              <a:pt x="93434" y="136167"/>
                            </a:lnTo>
                            <a:lnTo>
                              <a:pt x="100964" y="134620"/>
                            </a:lnTo>
                            <a:lnTo>
                              <a:pt x="201929" y="134620"/>
                            </a:lnTo>
                            <a:lnTo>
                              <a:pt x="201929" y="125095"/>
                            </a:lnTo>
                            <a:lnTo>
                              <a:pt x="38100" y="125095"/>
                            </a:lnTo>
                            <a:lnTo>
                              <a:pt x="38100" y="115570"/>
                            </a:lnTo>
                            <a:lnTo>
                              <a:pt x="28575" y="115570"/>
                            </a:lnTo>
                            <a:lnTo>
                              <a:pt x="28575" y="105410"/>
                            </a:lnTo>
                            <a:lnTo>
                              <a:pt x="38100" y="105410"/>
                            </a:lnTo>
                            <a:lnTo>
                              <a:pt x="38100" y="95885"/>
                            </a:lnTo>
                            <a:lnTo>
                              <a:pt x="201929" y="95885"/>
                            </a:lnTo>
                            <a:lnTo>
                              <a:pt x="201929" y="83820"/>
                            </a:lnTo>
                            <a:lnTo>
                              <a:pt x="67309" y="83820"/>
                            </a:lnTo>
                            <a:lnTo>
                              <a:pt x="67309" y="76835"/>
                            </a:lnTo>
                            <a:lnTo>
                              <a:pt x="201929" y="76835"/>
                            </a:lnTo>
                            <a:lnTo>
                              <a:pt x="201929" y="69850"/>
                            </a:lnTo>
                            <a:lnTo>
                              <a:pt x="64134" y="69850"/>
                            </a:lnTo>
                            <a:lnTo>
                              <a:pt x="60325" y="64770"/>
                            </a:lnTo>
                            <a:lnTo>
                              <a:pt x="58419" y="61595"/>
                            </a:lnTo>
                            <a:lnTo>
                              <a:pt x="57784" y="59055"/>
                            </a:lnTo>
                            <a:lnTo>
                              <a:pt x="57784" y="50800"/>
                            </a:lnTo>
                            <a:lnTo>
                              <a:pt x="59054" y="46990"/>
                            </a:lnTo>
                            <a:lnTo>
                              <a:pt x="62229" y="44450"/>
                            </a:lnTo>
                            <a:lnTo>
                              <a:pt x="65404" y="40640"/>
                            </a:lnTo>
                            <a:lnTo>
                              <a:pt x="69214" y="39370"/>
                            </a:lnTo>
                            <a:lnTo>
                              <a:pt x="80645" y="39370"/>
                            </a:lnTo>
                            <a:lnTo>
                              <a:pt x="82550" y="37465"/>
                            </a:lnTo>
                            <a:lnTo>
                              <a:pt x="86359" y="35560"/>
                            </a:lnTo>
                            <a:lnTo>
                              <a:pt x="201929" y="35560"/>
                            </a:lnTo>
                            <a:lnTo>
                              <a:pt x="201929" y="33655"/>
                            </a:lnTo>
                            <a:lnTo>
                              <a:pt x="98425" y="33655"/>
                            </a:lnTo>
                            <a:lnTo>
                              <a:pt x="98425" y="28575"/>
                            </a:lnTo>
                            <a:lnTo>
                              <a:pt x="93344" y="28575"/>
                            </a:lnTo>
                            <a:lnTo>
                              <a:pt x="93344" y="23495"/>
                            </a:lnTo>
                            <a:lnTo>
                              <a:pt x="98425" y="23495"/>
                            </a:lnTo>
                            <a:lnTo>
                              <a:pt x="98425" y="19050"/>
                            </a:lnTo>
                            <a:lnTo>
                              <a:pt x="201929" y="19050"/>
                            </a:lnTo>
                            <a:lnTo>
                              <a:pt x="201929" y="0"/>
                            </a:lnTo>
                            <a:close/>
                          </a:path>
                          <a:path w="1010919" h="288925">
                            <a:moveTo>
                              <a:pt x="201929" y="153670"/>
                            </a:moveTo>
                            <a:lnTo>
                              <a:pt x="163194" y="153670"/>
                            </a:lnTo>
                            <a:lnTo>
                              <a:pt x="163194" y="163830"/>
                            </a:lnTo>
                            <a:lnTo>
                              <a:pt x="173354" y="163830"/>
                            </a:lnTo>
                            <a:lnTo>
                              <a:pt x="173354" y="173355"/>
                            </a:lnTo>
                            <a:lnTo>
                              <a:pt x="163194" y="173355"/>
                            </a:lnTo>
                            <a:lnTo>
                              <a:pt x="163194" y="182880"/>
                            </a:lnTo>
                            <a:lnTo>
                              <a:pt x="134619" y="182880"/>
                            </a:lnTo>
                            <a:lnTo>
                              <a:pt x="132387" y="195004"/>
                            </a:lnTo>
                            <a:lnTo>
                              <a:pt x="126285" y="205105"/>
                            </a:lnTo>
                            <a:lnTo>
                              <a:pt x="117207" y="212347"/>
                            </a:lnTo>
                            <a:lnTo>
                              <a:pt x="106044" y="215900"/>
                            </a:lnTo>
                            <a:lnTo>
                              <a:pt x="106044" y="217805"/>
                            </a:lnTo>
                            <a:lnTo>
                              <a:pt x="105409" y="219710"/>
                            </a:lnTo>
                            <a:lnTo>
                              <a:pt x="105409" y="221615"/>
                            </a:lnTo>
                            <a:lnTo>
                              <a:pt x="117475" y="259715"/>
                            </a:lnTo>
                            <a:lnTo>
                              <a:pt x="201929" y="259715"/>
                            </a:lnTo>
                            <a:lnTo>
                              <a:pt x="201929" y="240665"/>
                            </a:lnTo>
                            <a:lnTo>
                              <a:pt x="153669" y="240665"/>
                            </a:lnTo>
                            <a:lnTo>
                              <a:pt x="153669" y="231140"/>
                            </a:lnTo>
                            <a:lnTo>
                              <a:pt x="144144" y="231140"/>
                            </a:lnTo>
                            <a:lnTo>
                              <a:pt x="144144" y="221615"/>
                            </a:lnTo>
                            <a:lnTo>
                              <a:pt x="153669" y="221615"/>
                            </a:lnTo>
                            <a:lnTo>
                              <a:pt x="153669" y="211455"/>
                            </a:lnTo>
                            <a:lnTo>
                              <a:pt x="201929" y="211455"/>
                            </a:lnTo>
                            <a:lnTo>
                              <a:pt x="201929" y="153670"/>
                            </a:lnTo>
                            <a:close/>
                          </a:path>
                          <a:path w="1010919" h="288925">
                            <a:moveTo>
                              <a:pt x="83339" y="211455"/>
                            </a:moveTo>
                            <a:lnTo>
                              <a:pt x="47625" y="211455"/>
                            </a:lnTo>
                            <a:lnTo>
                              <a:pt x="47625" y="221615"/>
                            </a:lnTo>
                            <a:lnTo>
                              <a:pt x="57784" y="221615"/>
                            </a:lnTo>
                            <a:lnTo>
                              <a:pt x="57784" y="231140"/>
                            </a:lnTo>
                            <a:lnTo>
                              <a:pt x="47625" y="231140"/>
                            </a:lnTo>
                            <a:lnTo>
                              <a:pt x="47625" y="240665"/>
                            </a:lnTo>
                            <a:lnTo>
                              <a:pt x="92993" y="240665"/>
                            </a:lnTo>
                            <a:lnTo>
                              <a:pt x="95071" y="231943"/>
                            </a:lnTo>
                            <a:lnTo>
                              <a:pt x="95884" y="221615"/>
                            </a:lnTo>
                            <a:lnTo>
                              <a:pt x="95884" y="215900"/>
                            </a:lnTo>
                            <a:lnTo>
                              <a:pt x="84455" y="212347"/>
                            </a:lnTo>
                            <a:lnTo>
                              <a:pt x="83339" y="211455"/>
                            </a:lnTo>
                            <a:close/>
                          </a:path>
                          <a:path w="1010919" h="288925">
                            <a:moveTo>
                              <a:pt x="201929" y="211455"/>
                            </a:moveTo>
                            <a:lnTo>
                              <a:pt x="163194" y="211455"/>
                            </a:lnTo>
                            <a:lnTo>
                              <a:pt x="163194" y="221615"/>
                            </a:lnTo>
                            <a:lnTo>
                              <a:pt x="173354" y="221615"/>
                            </a:lnTo>
                            <a:lnTo>
                              <a:pt x="173354" y="231140"/>
                            </a:lnTo>
                            <a:lnTo>
                              <a:pt x="163194" y="231140"/>
                            </a:lnTo>
                            <a:lnTo>
                              <a:pt x="163194" y="240665"/>
                            </a:lnTo>
                            <a:lnTo>
                              <a:pt x="201929" y="240665"/>
                            </a:lnTo>
                            <a:lnTo>
                              <a:pt x="201929" y="211455"/>
                            </a:lnTo>
                            <a:close/>
                          </a:path>
                          <a:path w="1010919" h="288925">
                            <a:moveTo>
                              <a:pt x="153669" y="173355"/>
                            </a:moveTo>
                            <a:lnTo>
                              <a:pt x="47625" y="173355"/>
                            </a:lnTo>
                            <a:lnTo>
                              <a:pt x="47625" y="182880"/>
                            </a:lnTo>
                            <a:lnTo>
                              <a:pt x="153669" y="182880"/>
                            </a:lnTo>
                            <a:lnTo>
                              <a:pt x="153669" y="173355"/>
                            </a:lnTo>
                            <a:close/>
                          </a:path>
                          <a:path w="1010919" h="288925">
                            <a:moveTo>
                              <a:pt x="81914" y="153670"/>
                            </a:moveTo>
                            <a:lnTo>
                              <a:pt x="47625" y="153670"/>
                            </a:lnTo>
                            <a:lnTo>
                              <a:pt x="47625" y="163830"/>
                            </a:lnTo>
                            <a:lnTo>
                              <a:pt x="57784" y="163830"/>
                            </a:lnTo>
                            <a:lnTo>
                              <a:pt x="57784" y="173355"/>
                            </a:lnTo>
                            <a:lnTo>
                              <a:pt x="100964" y="173355"/>
                            </a:lnTo>
                            <a:lnTo>
                              <a:pt x="93434" y="171797"/>
                            </a:lnTo>
                            <a:lnTo>
                              <a:pt x="87391" y="167560"/>
                            </a:lnTo>
                            <a:lnTo>
                              <a:pt x="83373" y="161299"/>
                            </a:lnTo>
                            <a:lnTo>
                              <a:pt x="81914" y="153670"/>
                            </a:lnTo>
                            <a:close/>
                          </a:path>
                          <a:path w="1010919" h="288925">
                            <a:moveTo>
                              <a:pt x="201929" y="134620"/>
                            </a:moveTo>
                            <a:lnTo>
                              <a:pt x="100964" y="134620"/>
                            </a:lnTo>
                            <a:lnTo>
                              <a:pt x="108495" y="136167"/>
                            </a:lnTo>
                            <a:lnTo>
                              <a:pt x="114538" y="140335"/>
                            </a:lnTo>
                            <a:lnTo>
                              <a:pt x="118556" y="146407"/>
                            </a:lnTo>
                            <a:lnTo>
                              <a:pt x="120014" y="153670"/>
                            </a:lnTo>
                            <a:lnTo>
                              <a:pt x="118556" y="161299"/>
                            </a:lnTo>
                            <a:lnTo>
                              <a:pt x="114538" y="167560"/>
                            </a:lnTo>
                            <a:lnTo>
                              <a:pt x="108495" y="171797"/>
                            </a:lnTo>
                            <a:lnTo>
                              <a:pt x="100964" y="173355"/>
                            </a:lnTo>
                            <a:lnTo>
                              <a:pt x="144144" y="173355"/>
                            </a:lnTo>
                            <a:lnTo>
                              <a:pt x="144144" y="163830"/>
                            </a:lnTo>
                            <a:lnTo>
                              <a:pt x="153669" y="163830"/>
                            </a:lnTo>
                            <a:lnTo>
                              <a:pt x="153669" y="153670"/>
                            </a:lnTo>
                            <a:lnTo>
                              <a:pt x="201929" y="153670"/>
                            </a:lnTo>
                            <a:lnTo>
                              <a:pt x="201929" y="134620"/>
                            </a:lnTo>
                            <a:close/>
                          </a:path>
                          <a:path w="1010919" h="288925">
                            <a:moveTo>
                              <a:pt x="95884" y="115570"/>
                            </a:moveTo>
                            <a:lnTo>
                              <a:pt x="47625" y="115570"/>
                            </a:lnTo>
                            <a:lnTo>
                              <a:pt x="47625" y="125095"/>
                            </a:lnTo>
                            <a:lnTo>
                              <a:pt x="95884" y="125095"/>
                            </a:lnTo>
                            <a:lnTo>
                              <a:pt x="95884" y="115570"/>
                            </a:lnTo>
                            <a:close/>
                          </a:path>
                          <a:path w="1010919" h="288925">
                            <a:moveTo>
                              <a:pt x="153669" y="115570"/>
                            </a:moveTo>
                            <a:lnTo>
                              <a:pt x="105409" y="115570"/>
                            </a:lnTo>
                            <a:lnTo>
                              <a:pt x="105409" y="125095"/>
                            </a:lnTo>
                            <a:lnTo>
                              <a:pt x="153669" y="125095"/>
                            </a:lnTo>
                            <a:lnTo>
                              <a:pt x="153669" y="115570"/>
                            </a:lnTo>
                            <a:close/>
                          </a:path>
                          <a:path w="1010919" h="288925">
                            <a:moveTo>
                              <a:pt x="201929" y="95885"/>
                            </a:moveTo>
                            <a:lnTo>
                              <a:pt x="163194" y="95885"/>
                            </a:lnTo>
                            <a:lnTo>
                              <a:pt x="163194" y="105410"/>
                            </a:lnTo>
                            <a:lnTo>
                              <a:pt x="173354" y="105410"/>
                            </a:lnTo>
                            <a:lnTo>
                              <a:pt x="173354" y="115570"/>
                            </a:lnTo>
                            <a:lnTo>
                              <a:pt x="163194" y="115570"/>
                            </a:lnTo>
                            <a:lnTo>
                              <a:pt x="163194" y="125095"/>
                            </a:lnTo>
                            <a:lnTo>
                              <a:pt x="201929" y="125095"/>
                            </a:lnTo>
                            <a:lnTo>
                              <a:pt x="201929" y="95885"/>
                            </a:lnTo>
                            <a:close/>
                          </a:path>
                          <a:path w="1010919" h="288925">
                            <a:moveTo>
                              <a:pt x="86359" y="105410"/>
                            </a:moveTo>
                            <a:lnTo>
                              <a:pt x="57784" y="105410"/>
                            </a:lnTo>
                            <a:lnTo>
                              <a:pt x="57784" y="115570"/>
                            </a:lnTo>
                            <a:lnTo>
                              <a:pt x="86359" y="115570"/>
                            </a:lnTo>
                            <a:lnTo>
                              <a:pt x="86359" y="105410"/>
                            </a:lnTo>
                            <a:close/>
                          </a:path>
                          <a:path w="1010919" h="288925">
                            <a:moveTo>
                              <a:pt x="144144" y="105410"/>
                            </a:moveTo>
                            <a:lnTo>
                              <a:pt x="115569" y="105410"/>
                            </a:lnTo>
                            <a:lnTo>
                              <a:pt x="115569" y="115570"/>
                            </a:lnTo>
                            <a:lnTo>
                              <a:pt x="144144" y="115570"/>
                            </a:lnTo>
                            <a:lnTo>
                              <a:pt x="144144" y="105410"/>
                            </a:lnTo>
                            <a:close/>
                          </a:path>
                          <a:path w="1010919" h="288925">
                            <a:moveTo>
                              <a:pt x="95884" y="95885"/>
                            </a:moveTo>
                            <a:lnTo>
                              <a:pt x="47625" y="95885"/>
                            </a:lnTo>
                            <a:lnTo>
                              <a:pt x="47625" y="105410"/>
                            </a:lnTo>
                            <a:lnTo>
                              <a:pt x="95884" y="105410"/>
                            </a:lnTo>
                            <a:lnTo>
                              <a:pt x="95884" y="95885"/>
                            </a:lnTo>
                            <a:close/>
                          </a:path>
                          <a:path w="1010919" h="288925">
                            <a:moveTo>
                              <a:pt x="153669" y="95885"/>
                            </a:moveTo>
                            <a:lnTo>
                              <a:pt x="105409" y="95885"/>
                            </a:lnTo>
                            <a:lnTo>
                              <a:pt x="105409" y="105410"/>
                            </a:lnTo>
                            <a:lnTo>
                              <a:pt x="153669" y="105410"/>
                            </a:lnTo>
                            <a:lnTo>
                              <a:pt x="153669" y="95885"/>
                            </a:lnTo>
                            <a:close/>
                          </a:path>
                          <a:path w="1010919" h="288925">
                            <a:moveTo>
                              <a:pt x="201929" y="76835"/>
                            </a:moveTo>
                            <a:lnTo>
                              <a:pt x="134619" y="76835"/>
                            </a:lnTo>
                            <a:lnTo>
                              <a:pt x="134619" y="83820"/>
                            </a:lnTo>
                            <a:lnTo>
                              <a:pt x="201929" y="83820"/>
                            </a:lnTo>
                            <a:lnTo>
                              <a:pt x="201929" y="76835"/>
                            </a:lnTo>
                            <a:close/>
                          </a:path>
                          <a:path w="1010919" h="288925">
                            <a:moveTo>
                              <a:pt x="75564" y="46990"/>
                            </a:moveTo>
                            <a:lnTo>
                              <a:pt x="71119" y="46990"/>
                            </a:lnTo>
                            <a:lnTo>
                              <a:pt x="68579" y="47625"/>
                            </a:lnTo>
                            <a:lnTo>
                              <a:pt x="67309" y="49530"/>
                            </a:lnTo>
                            <a:lnTo>
                              <a:pt x="65404" y="51435"/>
                            </a:lnTo>
                            <a:lnTo>
                              <a:pt x="64769" y="53340"/>
                            </a:lnTo>
                            <a:lnTo>
                              <a:pt x="64769" y="56515"/>
                            </a:lnTo>
                            <a:lnTo>
                              <a:pt x="65404" y="58420"/>
                            </a:lnTo>
                            <a:lnTo>
                              <a:pt x="73025" y="69850"/>
                            </a:lnTo>
                            <a:lnTo>
                              <a:pt x="81279" y="69850"/>
                            </a:lnTo>
                            <a:lnTo>
                              <a:pt x="76834" y="60960"/>
                            </a:lnTo>
                            <a:lnTo>
                              <a:pt x="74929" y="58420"/>
                            </a:lnTo>
                            <a:lnTo>
                              <a:pt x="74294" y="55880"/>
                            </a:lnTo>
                            <a:lnTo>
                              <a:pt x="74294" y="50800"/>
                            </a:lnTo>
                            <a:lnTo>
                              <a:pt x="75564" y="46990"/>
                            </a:lnTo>
                            <a:close/>
                          </a:path>
                          <a:path w="1010919" h="288925">
                            <a:moveTo>
                              <a:pt x="93979" y="43180"/>
                            </a:moveTo>
                            <a:lnTo>
                              <a:pt x="88264" y="43180"/>
                            </a:lnTo>
                            <a:lnTo>
                              <a:pt x="86359" y="44450"/>
                            </a:lnTo>
                            <a:lnTo>
                              <a:pt x="82550" y="48260"/>
                            </a:lnTo>
                            <a:lnTo>
                              <a:pt x="81914" y="50165"/>
                            </a:lnTo>
                            <a:lnTo>
                              <a:pt x="81914" y="53975"/>
                            </a:lnTo>
                            <a:lnTo>
                              <a:pt x="82550" y="56515"/>
                            </a:lnTo>
                            <a:lnTo>
                              <a:pt x="83184" y="57150"/>
                            </a:lnTo>
                            <a:lnTo>
                              <a:pt x="90169" y="69850"/>
                            </a:lnTo>
                            <a:lnTo>
                              <a:pt x="97154" y="69850"/>
                            </a:lnTo>
                            <a:lnTo>
                              <a:pt x="97154" y="46355"/>
                            </a:lnTo>
                            <a:lnTo>
                              <a:pt x="95884" y="44450"/>
                            </a:lnTo>
                            <a:lnTo>
                              <a:pt x="93979" y="43180"/>
                            </a:lnTo>
                            <a:close/>
                          </a:path>
                          <a:path w="1010919" h="288925">
                            <a:moveTo>
                              <a:pt x="113664" y="43815"/>
                            </a:moveTo>
                            <a:lnTo>
                              <a:pt x="107950" y="43815"/>
                            </a:lnTo>
                            <a:lnTo>
                              <a:pt x="106044" y="44450"/>
                            </a:lnTo>
                            <a:lnTo>
                              <a:pt x="104775" y="46355"/>
                            </a:lnTo>
                            <a:lnTo>
                              <a:pt x="104775" y="69850"/>
                            </a:lnTo>
                            <a:lnTo>
                              <a:pt x="111759" y="69850"/>
                            </a:lnTo>
                            <a:lnTo>
                              <a:pt x="118744" y="57150"/>
                            </a:lnTo>
                            <a:lnTo>
                              <a:pt x="119379" y="56515"/>
                            </a:lnTo>
                            <a:lnTo>
                              <a:pt x="120014" y="53975"/>
                            </a:lnTo>
                            <a:lnTo>
                              <a:pt x="120014" y="50165"/>
                            </a:lnTo>
                            <a:lnTo>
                              <a:pt x="117475" y="46355"/>
                            </a:lnTo>
                            <a:lnTo>
                              <a:pt x="115569" y="44450"/>
                            </a:lnTo>
                            <a:lnTo>
                              <a:pt x="113664" y="43815"/>
                            </a:lnTo>
                            <a:close/>
                          </a:path>
                          <a:path w="1010919" h="288925">
                            <a:moveTo>
                              <a:pt x="130809" y="46990"/>
                            </a:moveTo>
                            <a:lnTo>
                              <a:pt x="126364" y="46990"/>
                            </a:lnTo>
                            <a:lnTo>
                              <a:pt x="127000" y="48895"/>
                            </a:lnTo>
                            <a:lnTo>
                              <a:pt x="127000" y="58420"/>
                            </a:lnTo>
                            <a:lnTo>
                              <a:pt x="125094" y="60960"/>
                            </a:lnTo>
                            <a:lnTo>
                              <a:pt x="120014" y="69850"/>
                            </a:lnTo>
                            <a:lnTo>
                              <a:pt x="128904" y="69850"/>
                            </a:lnTo>
                            <a:lnTo>
                              <a:pt x="136525" y="58420"/>
                            </a:lnTo>
                            <a:lnTo>
                              <a:pt x="136525" y="53340"/>
                            </a:lnTo>
                            <a:lnTo>
                              <a:pt x="135889" y="51435"/>
                            </a:lnTo>
                            <a:lnTo>
                              <a:pt x="134619" y="49530"/>
                            </a:lnTo>
                            <a:lnTo>
                              <a:pt x="132714" y="47625"/>
                            </a:lnTo>
                            <a:lnTo>
                              <a:pt x="130809" y="46990"/>
                            </a:lnTo>
                            <a:close/>
                          </a:path>
                          <a:path w="1010919" h="288925">
                            <a:moveTo>
                              <a:pt x="201929" y="39370"/>
                            </a:moveTo>
                            <a:lnTo>
                              <a:pt x="132714" y="39370"/>
                            </a:lnTo>
                            <a:lnTo>
                              <a:pt x="136525" y="40640"/>
                            </a:lnTo>
                            <a:lnTo>
                              <a:pt x="139700" y="44450"/>
                            </a:lnTo>
                            <a:lnTo>
                              <a:pt x="142875" y="46990"/>
                            </a:lnTo>
                            <a:lnTo>
                              <a:pt x="144144" y="50800"/>
                            </a:lnTo>
                            <a:lnTo>
                              <a:pt x="144144" y="59055"/>
                            </a:lnTo>
                            <a:lnTo>
                              <a:pt x="143509" y="61595"/>
                            </a:lnTo>
                            <a:lnTo>
                              <a:pt x="141604" y="64770"/>
                            </a:lnTo>
                            <a:lnTo>
                              <a:pt x="137794" y="69850"/>
                            </a:lnTo>
                            <a:lnTo>
                              <a:pt x="201929" y="69850"/>
                            </a:lnTo>
                            <a:lnTo>
                              <a:pt x="201929" y="39370"/>
                            </a:lnTo>
                            <a:close/>
                          </a:path>
                          <a:path w="1010919" h="288925">
                            <a:moveTo>
                              <a:pt x="80645" y="39370"/>
                            </a:moveTo>
                            <a:lnTo>
                              <a:pt x="77469" y="39370"/>
                            </a:lnTo>
                            <a:lnTo>
                              <a:pt x="79375" y="40640"/>
                            </a:lnTo>
                            <a:lnTo>
                              <a:pt x="79375" y="40005"/>
                            </a:lnTo>
                            <a:lnTo>
                              <a:pt x="80009" y="40005"/>
                            </a:lnTo>
                            <a:lnTo>
                              <a:pt x="80645" y="39370"/>
                            </a:lnTo>
                            <a:close/>
                          </a:path>
                          <a:path w="1010919" h="288925">
                            <a:moveTo>
                              <a:pt x="201929" y="35560"/>
                            </a:moveTo>
                            <a:lnTo>
                              <a:pt x="115569" y="35560"/>
                            </a:lnTo>
                            <a:lnTo>
                              <a:pt x="118744" y="37465"/>
                            </a:lnTo>
                            <a:lnTo>
                              <a:pt x="121919" y="40005"/>
                            </a:lnTo>
                            <a:lnTo>
                              <a:pt x="122554" y="40640"/>
                            </a:lnTo>
                            <a:lnTo>
                              <a:pt x="124459" y="39370"/>
                            </a:lnTo>
                            <a:lnTo>
                              <a:pt x="201929" y="39370"/>
                            </a:lnTo>
                            <a:lnTo>
                              <a:pt x="201929" y="35560"/>
                            </a:lnTo>
                            <a:close/>
                          </a:path>
                          <a:path w="1010919" h="288925">
                            <a:moveTo>
                              <a:pt x="107314" y="35560"/>
                            </a:moveTo>
                            <a:lnTo>
                              <a:pt x="94614" y="35560"/>
                            </a:lnTo>
                            <a:lnTo>
                              <a:pt x="97789" y="36830"/>
                            </a:lnTo>
                            <a:lnTo>
                              <a:pt x="100964" y="39370"/>
                            </a:lnTo>
                            <a:lnTo>
                              <a:pt x="104139" y="36830"/>
                            </a:lnTo>
                            <a:lnTo>
                              <a:pt x="107314" y="35560"/>
                            </a:lnTo>
                            <a:close/>
                          </a:path>
                          <a:path w="1010919" h="288925">
                            <a:moveTo>
                              <a:pt x="201929" y="19050"/>
                            </a:moveTo>
                            <a:lnTo>
                              <a:pt x="103504" y="19050"/>
                            </a:lnTo>
                            <a:lnTo>
                              <a:pt x="103504" y="23495"/>
                            </a:lnTo>
                            <a:lnTo>
                              <a:pt x="107950" y="23495"/>
                            </a:lnTo>
                            <a:lnTo>
                              <a:pt x="107950" y="28575"/>
                            </a:lnTo>
                            <a:lnTo>
                              <a:pt x="103504" y="28575"/>
                            </a:lnTo>
                            <a:lnTo>
                              <a:pt x="103504" y="33655"/>
                            </a:lnTo>
                            <a:lnTo>
                              <a:pt x="201929" y="33655"/>
                            </a:lnTo>
                            <a:lnTo>
                              <a:pt x="201929" y="19050"/>
                            </a:lnTo>
                            <a:close/>
                          </a:path>
                          <a:path w="1010919" h="288925">
                            <a:moveTo>
                              <a:pt x="290194" y="163195"/>
                            </a:moveTo>
                            <a:lnTo>
                              <a:pt x="259714" y="163195"/>
                            </a:lnTo>
                            <a:lnTo>
                              <a:pt x="259714" y="259715"/>
                            </a:lnTo>
                            <a:lnTo>
                              <a:pt x="291464" y="259715"/>
                            </a:lnTo>
                            <a:lnTo>
                              <a:pt x="309661" y="256539"/>
                            </a:lnTo>
                            <a:lnTo>
                              <a:pt x="322026" y="248285"/>
                            </a:lnTo>
                            <a:lnTo>
                              <a:pt x="272414" y="248285"/>
                            </a:lnTo>
                            <a:lnTo>
                              <a:pt x="272414" y="175260"/>
                            </a:lnTo>
                            <a:lnTo>
                              <a:pt x="322797" y="175260"/>
                            </a:lnTo>
                            <a:lnTo>
                              <a:pt x="308858" y="166350"/>
                            </a:lnTo>
                            <a:lnTo>
                              <a:pt x="290194" y="163195"/>
                            </a:lnTo>
                            <a:close/>
                          </a:path>
                          <a:path w="1010919" h="288925">
                            <a:moveTo>
                              <a:pt x="322797" y="175260"/>
                            </a:moveTo>
                            <a:lnTo>
                              <a:pt x="290194" y="175260"/>
                            </a:lnTo>
                            <a:lnTo>
                              <a:pt x="303023" y="177512"/>
                            </a:lnTo>
                            <a:lnTo>
                              <a:pt x="313293" y="184229"/>
                            </a:lnTo>
                            <a:lnTo>
                              <a:pt x="320109" y="195351"/>
                            </a:lnTo>
                            <a:lnTo>
                              <a:pt x="322579" y="210820"/>
                            </a:lnTo>
                            <a:lnTo>
                              <a:pt x="320208" y="227121"/>
                            </a:lnTo>
                            <a:lnTo>
                              <a:pt x="313610" y="238839"/>
                            </a:lnTo>
                            <a:lnTo>
                              <a:pt x="303559" y="245913"/>
                            </a:lnTo>
                            <a:lnTo>
                              <a:pt x="290829" y="248285"/>
                            </a:lnTo>
                            <a:lnTo>
                              <a:pt x="322026" y="248285"/>
                            </a:lnTo>
                            <a:lnTo>
                              <a:pt x="323691" y="247173"/>
                            </a:lnTo>
                            <a:lnTo>
                              <a:pt x="332720" y="231854"/>
                            </a:lnTo>
                            <a:lnTo>
                              <a:pt x="335914" y="210820"/>
                            </a:lnTo>
                            <a:lnTo>
                              <a:pt x="332611" y="190519"/>
                            </a:lnTo>
                            <a:lnTo>
                              <a:pt x="323294" y="175577"/>
                            </a:lnTo>
                            <a:lnTo>
                              <a:pt x="322797" y="175260"/>
                            </a:lnTo>
                            <a:close/>
                          </a:path>
                          <a:path w="1010919" h="288925">
                            <a:moveTo>
                              <a:pt x="417829" y="163195"/>
                            </a:moveTo>
                            <a:lnTo>
                              <a:pt x="358775" y="163195"/>
                            </a:lnTo>
                            <a:lnTo>
                              <a:pt x="358775" y="259715"/>
                            </a:lnTo>
                            <a:lnTo>
                              <a:pt x="418464" y="259715"/>
                            </a:lnTo>
                            <a:lnTo>
                              <a:pt x="414654" y="248285"/>
                            </a:lnTo>
                            <a:lnTo>
                              <a:pt x="371475" y="248285"/>
                            </a:lnTo>
                            <a:lnTo>
                              <a:pt x="371475" y="215265"/>
                            </a:lnTo>
                            <a:lnTo>
                              <a:pt x="409575" y="215265"/>
                            </a:lnTo>
                            <a:lnTo>
                              <a:pt x="409575" y="203835"/>
                            </a:lnTo>
                            <a:lnTo>
                              <a:pt x="371475" y="203835"/>
                            </a:lnTo>
                            <a:lnTo>
                              <a:pt x="371475" y="175260"/>
                            </a:lnTo>
                            <a:lnTo>
                              <a:pt x="414019" y="175260"/>
                            </a:lnTo>
                            <a:lnTo>
                              <a:pt x="417829" y="163195"/>
                            </a:lnTo>
                            <a:close/>
                          </a:path>
                          <a:path w="1010919" h="288925">
                            <a:moveTo>
                              <a:pt x="521969" y="161290"/>
                            </a:moveTo>
                            <a:lnTo>
                              <a:pt x="502572" y="164842"/>
                            </a:lnTo>
                            <a:lnTo>
                              <a:pt x="487759" y="174942"/>
                            </a:lnTo>
                            <a:lnTo>
                              <a:pt x="478303" y="190757"/>
                            </a:lnTo>
                            <a:lnTo>
                              <a:pt x="474979" y="211455"/>
                            </a:lnTo>
                            <a:lnTo>
                              <a:pt x="477976" y="232519"/>
                            </a:lnTo>
                            <a:lnTo>
                              <a:pt x="486456" y="248314"/>
                            </a:lnTo>
                            <a:lnTo>
                              <a:pt x="486568" y="248523"/>
                            </a:lnTo>
                            <a:lnTo>
                              <a:pt x="500161" y="258693"/>
                            </a:lnTo>
                            <a:lnTo>
                              <a:pt x="518159" y="262255"/>
                            </a:lnTo>
                            <a:lnTo>
                              <a:pt x="536525" y="259080"/>
                            </a:lnTo>
                            <a:lnTo>
                              <a:pt x="550306" y="250190"/>
                            </a:lnTo>
                            <a:lnTo>
                              <a:pt x="518159" y="250190"/>
                            </a:lnTo>
                            <a:lnTo>
                              <a:pt x="505995" y="247530"/>
                            </a:lnTo>
                            <a:lnTo>
                              <a:pt x="496570" y="239871"/>
                            </a:lnTo>
                            <a:lnTo>
                              <a:pt x="490477" y="227687"/>
                            </a:lnTo>
                            <a:lnTo>
                              <a:pt x="488314" y="211455"/>
                            </a:lnTo>
                            <a:lnTo>
                              <a:pt x="490805" y="195857"/>
                            </a:lnTo>
                            <a:lnTo>
                              <a:pt x="497760" y="183832"/>
                            </a:lnTo>
                            <a:lnTo>
                              <a:pt x="508406" y="176093"/>
                            </a:lnTo>
                            <a:lnTo>
                              <a:pt x="521969" y="173355"/>
                            </a:lnTo>
                            <a:lnTo>
                              <a:pt x="554989" y="173355"/>
                            </a:lnTo>
                            <a:lnTo>
                              <a:pt x="554989" y="170815"/>
                            </a:lnTo>
                            <a:lnTo>
                              <a:pt x="547330" y="167183"/>
                            </a:lnTo>
                            <a:lnTo>
                              <a:pt x="538956" y="164147"/>
                            </a:lnTo>
                            <a:lnTo>
                              <a:pt x="530344" y="162063"/>
                            </a:lnTo>
                            <a:lnTo>
                              <a:pt x="521969" y="161290"/>
                            </a:lnTo>
                            <a:close/>
                          </a:path>
                          <a:path w="1010919" h="288925">
                            <a:moveTo>
                              <a:pt x="561339" y="210185"/>
                            </a:moveTo>
                            <a:lnTo>
                              <a:pt x="518159" y="210185"/>
                            </a:lnTo>
                            <a:lnTo>
                              <a:pt x="521969" y="221615"/>
                            </a:lnTo>
                            <a:lnTo>
                              <a:pt x="548639" y="221615"/>
                            </a:lnTo>
                            <a:lnTo>
                              <a:pt x="545752" y="233848"/>
                            </a:lnTo>
                            <a:lnTo>
                              <a:pt x="539353" y="242808"/>
                            </a:lnTo>
                            <a:lnTo>
                              <a:pt x="529976" y="248314"/>
                            </a:lnTo>
                            <a:lnTo>
                              <a:pt x="518159" y="250190"/>
                            </a:lnTo>
                            <a:lnTo>
                              <a:pt x="550306" y="250190"/>
                            </a:lnTo>
                            <a:lnTo>
                              <a:pt x="558968" y="236537"/>
                            </a:lnTo>
                            <a:lnTo>
                              <a:pt x="561975" y="219075"/>
                            </a:lnTo>
                            <a:lnTo>
                              <a:pt x="561975" y="212725"/>
                            </a:lnTo>
                            <a:lnTo>
                              <a:pt x="561339" y="210185"/>
                            </a:lnTo>
                            <a:close/>
                          </a:path>
                          <a:path w="1010919" h="288925">
                            <a:moveTo>
                              <a:pt x="554989" y="173355"/>
                            </a:moveTo>
                            <a:lnTo>
                              <a:pt x="521969" y="173355"/>
                            </a:lnTo>
                            <a:lnTo>
                              <a:pt x="529272" y="174257"/>
                            </a:lnTo>
                            <a:lnTo>
                              <a:pt x="537527" y="176768"/>
                            </a:lnTo>
                            <a:lnTo>
                              <a:pt x="546258" y="180588"/>
                            </a:lnTo>
                            <a:lnTo>
                              <a:pt x="554989" y="185420"/>
                            </a:lnTo>
                            <a:lnTo>
                              <a:pt x="554989" y="173355"/>
                            </a:lnTo>
                            <a:close/>
                          </a:path>
                          <a:path w="1010919" h="288925">
                            <a:moveTo>
                              <a:pt x="622300" y="163195"/>
                            </a:moveTo>
                            <a:lnTo>
                              <a:pt x="614044" y="163195"/>
                            </a:lnTo>
                            <a:lnTo>
                              <a:pt x="573404" y="259715"/>
                            </a:lnTo>
                            <a:lnTo>
                              <a:pt x="586739" y="259715"/>
                            </a:lnTo>
                            <a:lnTo>
                              <a:pt x="596264" y="236220"/>
                            </a:lnTo>
                            <a:lnTo>
                              <a:pt x="653047" y="236220"/>
                            </a:lnTo>
                            <a:lnTo>
                              <a:pt x="648234" y="224790"/>
                            </a:lnTo>
                            <a:lnTo>
                              <a:pt x="601344" y="224790"/>
                            </a:lnTo>
                            <a:lnTo>
                              <a:pt x="617854" y="182245"/>
                            </a:lnTo>
                            <a:lnTo>
                              <a:pt x="630321" y="182245"/>
                            </a:lnTo>
                            <a:lnTo>
                              <a:pt x="622300" y="163195"/>
                            </a:lnTo>
                            <a:close/>
                          </a:path>
                          <a:path w="1010919" h="288925">
                            <a:moveTo>
                              <a:pt x="653047" y="236220"/>
                            </a:moveTo>
                            <a:lnTo>
                              <a:pt x="639444" y="236220"/>
                            </a:lnTo>
                            <a:lnTo>
                              <a:pt x="648969" y="259715"/>
                            </a:lnTo>
                            <a:lnTo>
                              <a:pt x="662939" y="259715"/>
                            </a:lnTo>
                            <a:lnTo>
                              <a:pt x="653047" y="236220"/>
                            </a:lnTo>
                            <a:close/>
                          </a:path>
                          <a:path w="1010919" h="288925">
                            <a:moveTo>
                              <a:pt x="630321" y="182245"/>
                            </a:moveTo>
                            <a:lnTo>
                              <a:pt x="617854" y="182245"/>
                            </a:lnTo>
                            <a:lnTo>
                              <a:pt x="635000" y="224790"/>
                            </a:lnTo>
                            <a:lnTo>
                              <a:pt x="648234" y="224790"/>
                            </a:lnTo>
                            <a:lnTo>
                              <a:pt x="630321" y="182245"/>
                            </a:lnTo>
                            <a:close/>
                          </a:path>
                          <a:path w="1010919" h="288925">
                            <a:moveTo>
                              <a:pt x="692784" y="163195"/>
                            </a:moveTo>
                            <a:lnTo>
                              <a:pt x="680084" y="163195"/>
                            </a:lnTo>
                            <a:lnTo>
                              <a:pt x="680084" y="259715"/>
                            </a:lnTo>
                            <a:lnTo>
                              <a:pt x="741044" y="259715"/>
                            </a:lnTo>
                            <a:lnTo>
                              <a:pt x="737234" y="248285"/>
                            </a:lnTo>
                            <a:lnTo>
                              <a:pt x="692784" y="248285"/>
                            </a:lnTo>
                            <a:lnTo>
                              <a:pt x="692784" y="163195"/>
                            </a:lnTo>
                            <a:close/>
                          </a:path>
                          <a:path w="1010919" h="288925">
                            <a:moveTo>
                              <a:pt x="772159" y="163195"/>
                            </a:moveTo>
                            <a:lnTo>
                              <a:pt x="759459" y="163195"/>
                            </a:lnTo>
                            <a:lnTo>
                              <a:pt x="759459" y="259715"/>
                            </a:lnTo>
                            <a:lnTo>
                              <a:pt x="772159" y="259715"/>
                            </a:lnTo>
                            <a:lnTo>
                              <a:pt x="772159" y="163195"/>
                            </a:lnTo>
                            <a:close/>
                          </a:path>
                          <a:path w="1010919" h="288925">
                            <a:moveTo>
                              <a:pt x="836929" y="161290"/>
                            </a:moveTo>
                            <a:lnTo>
                              <a:pt x="819298" y="164832"/>
                            </a:lnTo>
                            <a:lnTo>
                              <a:pt x="805894" y="174863"/>
                            </a:lnTo>
                            <a:lnTo>
                              <a:pt x="797371" y="190490"/>
                            </a:lnTo>
                            <a:lnTo>
                              <a:pt x="794384" y="210820"/>
                            </a:lnTo>
                            <a:lnTo>
                              <a:pt x="797282" y="231983"/>
                            </a:lnTo>
                            <a:lnTo>
                              <a:pt x="805656" y="248205"/>
                            </a:lnTo>
                            <a:lnTo>
                              <a:pt x="819030" y="258593"/>
                            </a:lnTo>
                            <a:lnTo>
                              <a:pt x="836929" y="262255"/>
                            </a:lnTo>
                            <a:lnTo>
                              <a:pt x="845562" y="261461"/>
                            </a:lnTo>
                            <a:lnTo>
                              <a:pt x="854075" y="259238"/>
                            </a:lnTo>
                            <a:lnTo>
                              <a:pt x="862111" y="255825"/>
                            </a:lnTo>
                            <a:lnTo>
                              <a:pt x="869314" y="251460"/>
                            </a:lnTo>
                            <a:lnTo>
                              <a:pt x="869314" y="250190"/>
                            </a:lnTo>
                            <a:lnTo>
                              <a:pt x="836929" y="250190"/>
                            </a:lnTo>
                            <a:lnTo>
                              <a:pt x="825232" y="247521"/>
                            </a:lnTo>
                            <a:lnTo>
                              <a:pt x="816213" y="239791"/>
                            </a:lnTo>
                            <a:lnTo>
                              <a:pt x="810408" y="227419"/>
                            </a:lnTo>
                            <a:lnTo>
                              <a:pt x="808354" y="210820"/>
                            </a:lnTo>
                            <a:lnTo>
                              <a:pt x="810498" y="195054"/>
                            </a:lnTo>
                            <a:lnTo>
                              <a:pt x="816451" y="183276"/>
                            </a:lnTo>
                            <a:lnTo>
                              <a:pt x="825500" y="175904"/>
                            </a:lnTo>
                            <a:lnTo>
                              <a:pt x="836929" y="173355"/>
                            </a:lnTo>
                            <a:lnTo>
                              <a:pt x="869314" y="173355"/>
                            </a:lnTo>
                            <a:lnTo>
                              <a:pt x="869314" y="172085"/>
                            </a:lnTo>
                            <a:lnTo>
                              <a:pt x="862111" y="167719"/>
                            </a:lnTo>
                            <a:lnTo>
                              <a:pt x="854075" y="164306"/>
                            </a:lnTo>
                            <a:lnTo>
                              <a:pt x="845562" y="162083"/>
                            </a:lnTo>
                            <a:lnTo>
                              <a:pt x="836929" y="161290"/>
                            </a:lnTo>
                            <a:close/>
                          </a:path>
                          <a:path w="1010919" h="288925">
                            <a:moveTo>
                              <a:pt x="869314" y="236855"/>
                            </a:moveTo>
                            <a:lnTo>
                              <a:pt x="861129" y="242153"/>
                            </a:lnTo>
                            <a:lnTo>
                              <a:pt x="852884" y="246380"/>
                            </a:lnTo>
                            <a:lnTo>
                              <a:pt x="844758" y="249177"/>
                            </a:lnTo>
                            <a:lnTo>
                              <a:pt x="836929" y="250190"/>
                            </a:lnTo>
                            <a:lnTo>
                              <a:pt x="869314" y="250190"/>
                            </a:lnTo>
                            <a:lnTo>
                              <a:pt x="869314" y="236855"/>
                            </a:lnTo>
                            <a:close/>
                          </a:path>
                          <a:path w="1010919" h="288925">
                            <a:moveTo>
                              <a:pt x="869314" y="173355"/>
                            </a:moveTo>
                            <a:lnTo>
                              <a:pt x="836929" y="173355"/>
                            </a:lnTo>
                            <a:lnTo>
                              <a:pt x="844758" y="174277"/>
                            </a:lnTo>
                            <a:lnTo>
                              <a:pt x="852884" y="176926"/>
                            </a:lnTo>
                            <a:lnTo>
                              <a:pt x="861129" y="181123"/>
                            </a:lnTo>
                            <a:lnTo>
                              <a:pt x="869314" y="186690"/>
                            </a:lnTo>
                            <a:lnTo>
                              <a:pt x="869314" y="173355"/>
                            </a:lnTo>
                            <a:close/>
                          </a:path>
                          <a:path w="1010919" h="288925">
                            <a:moveTo>
                              <a:pt x="904239" y="163195"/>
                            </a:moveTo>
                            <a:lnTo>
                              <a:pt x="891539" y="163195"/>
                            </a:lnTo>
                            <a:lnTo>
                              <a:pt x="891539" y="259715"/>
                            </a:lnTo>
                            <a:lnTo>
                              <a:pt x="904239" y="259715"/>
                            </a:lnTo>
                            <a:lnTo>
                              <a:pt x="904239" y="163195"/>
                            </a:lnTo>
                            <a:close/>
                          </a:path>
                          <a:path w="1010919" h="288925">
                            <a:moveTo>
                              <a:pt x="970279" y="163195"/>
                            </a:moveTo>
                            <a:lnTo>
                              <a:pt x="962025" y="163195"/>
                            </a:lnTo>
                            <a:lnTo>
                              <a:pt x="922019" y="259715"/>
                            </a:lnTo>
                            <a:lnTo>
                              <a:pt x="934719" y="259715"/>
                            </a:lnTo>
                            <a:lnTo>
                              <a:pt x="944244" y="236220"/>
                            </a:lnTo>
                            <a:lnTo>
                              <a:pt x="1001027" y="236220"/>
                            </a:lnTo>
                            <a:lnTo>
                              <a:pt x="996214" y="224790"/>
                            </a:lnTo>
                            <a:lnTo>
                              <a:pt x="949325" y="224790"/>
                            </a:lnTo>
                            <a:lnTo>
                              <a:pt x="965834" y="182245"/>
                            </a:lnTo>
                            <a:lnTo>
                              <a:pt x="978301" y="182245"/>
                            </a:lnTo>
                            <a:lnTo>
                              <a:pt x="970279" y="163195"/>
                            </a:lnTo>
                            <a:close/>
                          </a:path>
                          <a:path w="1010919" h="288925">
                            <a:moveTo>
                              <a:pt x="1001027" y="236220"/>
                            </a:moveTo>
                            <a:lnTo>
                              <a:pt x="987425" y="236220"/>
                            </a:lnTo>
                            <a:lnTo>
                              <a:pt x="996950" y="259715"/>
                            </a:lnTo>
                            <a:lnTo>
                              <a:pt x="1010919" y="259715"/>
                            </a:lnTo>
                            <a:lnTo>
                              <a:pt x="1001027" y="236220"/>
                            </a:lnTo>
                            <a:close/>
                          </a:path>
                          <a:path w="1010919" h="288925">
                            <a:moveTo>
                              <a:pt x="978301" y="182245"/>
                            </a:moveTo>
                            <a:lnTo>
                              <a:pt x="965834" y="182245"/>
                            </a:lnTo>
                            <a:lnTo>
                              <a:pt x="982979" y="224790"/>
                            </a:lnTo>
                            <a:lnTo>
                              <a:pt x="996214" y="224790"/>
                            </a:lnTo>
                            <a:lnTo>
                              <a:pt x="978301" y="182245"/>
                            </a:lnTo>
                            <a:close/>
                          </a:path>
                          <a:path w="1010919" h="288925">
                            <a:moveTo>
                              <a:pt x="276225" y="28575"/>
                            </a:moveTo>
                            <a:lnTo>
                              <a:pt x="261619" y="28575"/>
                            </a:lnTo>
                            <a:lnTo>
                              <a:pt x="292100" y="75565"/>
                            </a:lnTo>
                            <a:lnTo>
                              <a:pt x="259714" y="125095"/>
                            </a:lnTo>
                            <a:lnTo>
                              <a:pt x="274319" y="125095"/>
                            </a:lnTo>
                            <a:lnTo>
                              <a:pt x="299719" y="85725"/>
                            </a:lnTo>
                            <a:lnTo>
                              <a:pt x="313983" y="85725"/>
                            </a:lnTo>
                            <a:lnTo>
                              <a:pt x="307339" y="75565"/>
                            </a:lnTo>
                            <a:lnTo>
                              <a:pt x="314488" y="64770"/>
                            </a:lnTo>
                            <a:lnTo>
                              <a:pt x="300354" y="64770"/>
                            </a:lnTo>
                            <a:lnTo>
                              <a:pt x="276225" y="28575"/>
                            </a:lnTo>
                            <a:close/>
                          </a:path>
                          <a:path w="1010919" h="288925">
                            <a:moveTo>
                              <a:pt x="313983" y="85725"/>
                            </a:moveTo>
                            <a:lnTo>
                              <a:pt x="299719" y="85725"/>
                            </a:lnTo>
                            <a:lnTo>
                              <a:pt x="325119" y="125095"/>
                            </a:lnTo>
                            <a:lnTo>
                              <a:pt x="339725" y="125095"/>
                            </a:lnTo>
                            <a:lnTo>
                              <a:pt x="313983" y="85725"/>
                            </a:lnTo>
                            <a:close/>
                          </a:path>
                          <a:path w="1010919" h="288925">
                            <a:moveTo>
                              <a:pt x="338454" y="28575"/>
                            </a:moveTo>
                            <a:lnTo>
                              <a:pt x="323850" y="28575"/>
                            </a:lnTo>
                            <a:lnTo>
                              <a:pt x="300354" y="64770"/>
                            </a:lnTo>
                            <a:lnTo>
                              <a:pt x="314488" y="64770"/>
                            </a:lnTo>
                            <a:lnTo>
                              <a:pt x="338454" y="28575"/>
                            </a:lnTo>
                            <a:close/>
                          </a:path>
                          <a:path w="1010919" h="288925">
                            <a:moveTo>
                              <a:pt x="367664" y="28575"/>
                            </a:moveTo>
                            <a:lnTo>
                              <a:pt x="354964" y="28575"/>
                            </a:lnTo>
                            <a:lnTo>
                              <a:pt x="354964" y="92710"/>
                            </a:lnTo>
                            <a:lnTo>
                              <a:pt x="357485" y="107275"/>
                            </a:lnTo>
                            <a:lnTo>
                              <a:pt x="364648" y="118268"/>
                            </a:lnTo>
                            <a:lnTo>
                              <a:pt x="375860" y="125214"/>
                            </a:lnTo>
                            <a:lnTo>
                              <a:pt x="390525" y="127635"/>
                            </a:lnTo>
                            <a:lnTo>
                              <a:pt x="405457" y="125214"/>
                            </a:lnTo>
                            <a:lnTo>
                              <a:pt x="416639" y="118268"/>
                            </a:lnTo>
                            <a:lnTo>
                              <a:pt x="418361" y="115570"/>
                            </a:lnTo>
                            <a:lnTo>
                              <a:pt x="390525" y="115570"/>
                            </a:lnTo>
                            <a:lnTo>
                              <a:pt x="381059" y="114042"/>
                            </a:lnTo>
                            <a:lnTo>
                              <a:pt x="373856" y="109537"/>
                            </a:lnTo>
                            <a:lnTo>
                              <a:pt x="369272" y="102175"/>
                            </a:lnTo>
                            <a:lnTo>
                              <a:pt x="367766" y="92710"/>
                            </a:lnTo>
                            <a:lnTo>
                              <a:pt x="367664" y="28575"/>
                            </a:lnTo>
                            <a:close/>
                          </a:path>
                          <a:path w="1010919" h="288925">
                            <a:moveTo>
                              <a:pt x="426084" y="28575"/>
                            </a:moveTo>
                            <a:lnTo>
                              <a:pt x="414019" y="28575"/>
                            </a:lnTo>
                            <a:lnTo>
                              <a:pt x="413912" y="92710"/>
                            </a:lnTo>
                            <a:lnTo>
                              <a:pt x="412313" y="102175"/>
                            </a:lnTo>
                            <a:lnTo>
                              <a:pt x="407511" y="109537"/>
                            </a:lnTo>
                            <a:lnTo>
                              <a:pt x="400089" y="114042"/>
                            </a:lnTo>
                            <a:lnTo>
                              <a:pt x="390525" y="115570"/>
                            </a:lnTo>
                            <a:lnTo>
                              <a:pt x="418361" y="115570"/>
                            </a:lnTo>
                            <a:lnTo>
                              <a:pt x="423654" y="107275"/>
                            </a:lnTo>
                            <a:lnTo>
                              <a:pt x="426084" y="92710"/>
                            </a:lnTo>
                            <a:lnTo>
                              <a:pt x="426084" y="28575"/>
                            </a:lnTo>
                            <a:close/>
                          </a:path>
                          <a:path w="1010919" h="288925">
                            <a:moveTo>
                              <a:pt x="464184" y="28575"/>
                            </a:moveTo>
                            <a:lnTo>
                              <a:pt x="454025" y="28575"/>
                            </a:lnTo>
                            <a:lnTo>
                              <a:pt x="454025" y="125095"/>
                            </a:lnTo>
                            <a:lnTo>
                              <a:pt x="466089" y="125095"/>
                            </a:lnTo>
                            <a:lnTo>
                              <a:pt x="466089" y="51435"/>
                            </a:lnTo>
                            <a:lnTo>
                              <a:pt x="480694" y="51435"/>
                            </a:lnTo>
                            <a:lnTo>
                              <a:pt x="464184" y="28575"/>
                            </a:lnTo>
                            <a:close/>
                          </a:path>
                          <a:path w="1010919" h="288925">
                            <a:moveTo>
                              <a:pt x="480694" y="51435"/>
                            </a:moveTo>
                            <a:lnTo>
                              <a:pt x="466089" y="51435"/>
                            </a:lnTo>
                            <a:lnTo>
                              <a:pt x="519429" y="125095"/>
                            </a:lnTo>
                            <a:lnTo>
                              <a:pt x="526414" y="125095"/>
                            </a:lnTo>
                            <a:lnTo>
                              <a:pt x="526414" y="97155"/>
                            </a:lnTo>
                            <a:lnTo>
                              <a:pt x="513714" y="97155"/>
                            </a:lnTo>
                            <a:lnTo>
                              <a:pt x="480694" y="51435"/>
                            </a:lnTo>
                            <a:close/>
                          </a:path>
                          <a:path w="1010919" h="288925">
                            <a:moveTo>
                              <a:pt x="526414" y="28575"/>
                            </a:moveTo>
                            <a:lnTo>
                              <a:pt x="513714" y="28575"/>
                            </a:lnTo>
                            <a:lnTo>
                              <a:pt x="513714" y="97155"/>
                            </a:lnTo>
                            <a:lnTo>
                              <a:pt x="526414" y="97155"/>
                            </a:lnTo>
                            <a:lnTo>
                              <a:pt x="526414" y="28575"/>
                            </a:lnTo>
                            <a:close/>
                          </a:path>
                          <a:path w="1010919" h="288925">
                            <a:moveTo>
                              <a:pt x="594994" y="40005"/>
                            </a:moveTo>
                            <a:lnTo>
                              <a:pt x="582294" y="40005"/>
                            </a:lnTo>
                            <a:lnTo>
                              <a:pt x="582294" y="125095"/>
                            </a:lnTo>
                            <a:lnTo>
                              <a:pt x="594994" y="125095"/>
                            </a:lnTo>
                            <a:lnTo>
                              <a:pt x="594994" y="40005"/>
                            </a:lnTo>
                            <a:close/>
                          </a:path>
                          <a:path w="1010919" h="288925">
                            <a:moveTo>
                              <a:pt x="677544" y="28575"/>
                            </a:moveTo>
                            <a:lnTo>
                              <a:pt x="669289" y="28575"/>
                            </a:lnTo>
                            <a:lnTo>
                              <a:pt x="629284" y="125095"/>
                            </a:lnTo>
                            <a:lnTo>
                              <a:pt x="641984" y="125095"/>
                            </a:lnTo>
                            <a:lnTo>
                              <a:pt x="651509" y="101600"/>
                            </a:lnTo>
                            <a:lnTo>
                              <a:pt x="708292" y="101600"/>
                            </a:lnTo>
                            <a:lnTo>
                              <a:pt x="703479" y="90170"/>
                            </a:lnTo>
                            <a:lnTo>
                              <a:pt x="656589" y="90170"/>
                            </a:lnTo>
                            <a:lnTo>
                              <a:pt x="673734" y="47625"/>
                            </a:lnTo>
                            <a:lnTo>
                              <a:pt x="685566" y="47625"/>
                            </a:lnTo>
                            <a:lnTo>
                              <a:pt x="677544" y="28575"/>
                            </a:lnTo>
                            <a:close/>
                          </a:path>
                          <a:path w="1010919" h="288925">
                            <a:moveTo>
                              <a:pt x="708292" y="101600"/>
                            </a:moveTo>
                            <a:lnTo>
                              <a:pt x="694689" y="101600"/>
                            </a:lnTo>
                            <a:lnTo>
                              <a:pt x="704214" y="125095"/>
                            </a:lnTo>
                            <a:lnTo>
                              <a:pt x="718184" y="125095"/>
                            </a:lnTo>
                            <a:lnTo>
                              <a:pt x="708292" y="101600"/>
                            </a:lnTo>
                            <a:close/>
                          </a:path>
                          <a:path w="1010919" h="288925">
                            <a:moveTo>
                              <a:pt x="685566" y="47625"/>
                            </a:moveTo>
                            <a:lnTo>
                              <a:pt x="673734" y="47625"/>
                            </a:lnTo>
                            <a:lnTo>
                              <a:pt x="690244" y="90170"/>
                            </a:lnTo>
                            <a:lnTo>
                              <a:pt x="703479" y="90170"/>
                            </a:lnTo>
                            <a:lnTo>
                              <a:pt x="685566" y="47625"/>
                            </a:lnTo>
                            <a:close/>
                          </a:path>
                          <a:path w="1010919" h="288925">
                            <a:moveTo>
                              <a:pt x="633729" y="28575"/>
                            </a:moveTo>
                            <a:lnTo>
                              <a:pt x="543559" y="28575"/>
                            </a:lnTo>
                            <a:lnTo>
                              <a:pt x="547369" y="40005"/>
                            </a:lnTo>
                            <a:lnTo>
                              <a:pt x="629919" y="40005"/>
                            </a:lnTo>
                            <a:lnTo>
                              <a:pt x="633729" y="28575"/>
                            </a:lnTo>
                            <a:close/>
                          </a:path>
                        </a:pathLst>
                      </a:custGeom>
                      <a:solidFill>
                        <a:srgbClr val="007bc3"/>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1733550</wp:posOffset>
              </wp:positionH>
              <wp:positionV relativeFrom="page">
                <wp:posOffset>337820</wp:posOffset>
              </wp:positionV>
              <wp:extent cx="1546860" cy="440690"/>
              <wp:effectExtent l="0" t="0" r="0" b="0"/>
              <wp:wrapNone/>
              <wp:docPr id="16" name="Shape 6"/>
              <a:graphic xmlns:a="http://schemas.openxmlformats.org/drawingml/2006/main">
                <a:graphicData uri="http://schemas.microsoft.com/office/word/2010/wordprocessingShape">
                  <wps:wsp>
                    <wps:cNvSpPr/>
                    <wps:spPr>
                      <a:xfrm>
                        <a:off x="0" y="0"/>
                        <a:ext cx="1546920" cy="440640"/>
                      </a:xfrm>
                      <a:prstGeom prst="rect">
                        <a:avLst/>
                      </a:prstGeom>
                      <a:noFill/>
                      <a:ln w="0">
                        <a:noFill/>
                      </a:ln>
                    </wps:spPr>
                    <wps:style>
                      <a:lnRef idx="0"/>
                      <a:fillRef idx="0"/>
                      <a:effectRef idx="0"/>
                      <a:fontRef idx="minor"/>
                    </wps:style>
                    <wps:txb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wps:txbx>
                    <wps:bodyPr lIns="0" rIns="0" tIns="0" bIns="0" anchor="t">
                      <a:noAutofit/>
                    </wps:bodyPr>
                  </wps:wsp>
                </a:graphicData>
              </a:graphic>
            </wp:anchor>
          </w:drawing>
        </mc:Choice>
        <mc:Fallback>
          <w:pict>
            <v:rect id="shape_0" ID="Shape 6" path="m0,0l-2147483645,0l-2147483645,-2147483646l0,-2147483646xe" stroked="f" o:allowincell="f" style="position:absolute;margin-left:136.5pt;margin-top:26.6pt;width:121.75pt;height:34.65pt;mso-wrap-style:square;v-text-anchor:top;mso-position-horizontal-relative:page;mso-position-vertical-relative:page">
              <v:fill o:detectmouseclick="t" on="false"/>
              <v:stroke color="#3465a4" joinstyle="round" endcap="flat"/>
              <v:textbox>
                <w:txbxContent>
                  <w:p>
                    <w:pPr>
                      <w:pStyle w:val="Contenidodelmarco"/>
                      <w:spacing w:lineRule="auto" w:line="324" w:before="11" w:after="0"/>
                      <w:ind w:firstLine="20" w:left="20" w:right="0"/>
                      <w:jc w:val="left"/>
                      <w:rPr/>
                    </w:pPr>
                    <w:r>
                      <w:rPr>
                        <w:rFonts w:eastAsia="Arial Black" w:cs="Arial Black" w:ascii="Arial Black" w:hAnsi="Arial Black"/>
                        <w:b w:val="false"/>
                        <w:i w:val="false"/>
                        <w:caps w:val="false"/>
                        <w:smallCaps w:val="false"/>
                        <w:strike w:val="false"/>
                        <w:dstrike w:val="false"/>
                        <w:color w:val="000066"/>
                        <w:position w:val="0"/>
                        <w:sz w:val="26"/>
                        <w:sz w:val="26"/>
                        <w:vertAlign w:val="baseline"/>
                      </w:rPr>
                      <w:t>Federación Galega</w:t>
                    </w:r>
                  </w:p>
                  <w:p>
                    <w:pPr>
                      <w:pStyle w:val="Contenidodelmarco"/>
                      <w:spacing w:lineRule="auto" w:line="324" w:before="0" w:after="0"/>
                      <w:ind w:firstLine="20" w:left="20" w:right="0"/>
                      <w:jc w:val="left"/>
                      <w:rPr/>
                    </w:pPr>
                    <w:r>
                      <w:rPr>
                        <w:rFonts w:eastAsia="Lucida Sans" w:cs="Lucida Sans"/>
                        <w:b w:val="false"/>
                        <w:i w:val="false"/>
                        <w:caps w:val="false"/>
                        <w:smallCaps w:val="false"/>
                        <w:strike w:val="false"/>
                        <w:dstrike w:val="false"/>
                        <w:color w:val="000066"/>
                        <w:position w:val="0"/>
                        <w:sz w:val="26"/>
                        <w:sz w:val="26"/>
                        <w:vertAlign w:val="baseline"/>
                      </w:rPr>
                      <w:t xml:space="preserve">de </w:t>
                    </w:r>
                    <w:r>
                      <w:rPr>
                        <w:rFonts w:eastAsia="Arial Black" w:cs="Arial Black" w:ascii="Arial Black" w:hAnsi="Arial Black"/>
                        <w:b w:val="false"/>
                        <w:i w:val="false"/>
                        <w:caps w:val="false"/>
                        <w:smallCaps w:val="false"/>
                        <w:strike w:val="false"/>
                        <w:dstrike w:val="false"/>
                        <w:color w:val="000066"/>
                        <w:position w:val="0"/>
                        <w:sz w:val="26"/>
                        <w:sz w:val="26"/>
                        <w:vertAlign w:val="baseline"/>
                      </w:rPr>
                      <w:t>Natación</w:t>
                    </w:r>
                  </w:p>
                </w:txbxContent>
              </v:textbox>
              <w10:wrap type="none"/>
            </v:rect>
          </w:pict>
        </mc:Fallback>
      </mc:AlternateConten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u w:val="none"/>
      </w:rPr>
    </w:lvl>
    <w:lvl w:ilvl="1">
      <w:start w:val="1"/>
      <w:numFmt w:val="bullet"/>
      <w:lvlText w:val="-"/>
      <w:lvlJc w:val="left"/>
      <w:pPr>
        <w:tabs>
          <w:tab w:val="num" w:pos="0"/>
        </w:tabs>
        <w:ind w:left="1440" w:hanging="360"/>
      </w:pPr>
      <w:rPr>
        <w:rFonts w:ascii="OpenSymbol" w:hAnsi="OpenSymbol" w:cs="OpenSymbol"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OpenSymbol" w:hAnsi="OpenSymbol" w:cs="OpenSymbol" w:hint="default"/>
        <w:u w:val="none"/>
      </w:rPr>
    </w:lvl>
    <w:lvl w:ilvl="4">
      <w:start w:val="1"/>
      <w:numFmt w:val="bullet"/>
      <w:lvlText w:val="-"/>
      <w:lvlJc w:val="left"/>
      <w:pPr>
        <w:tabs>
          <w:tab w:val="num" w:pos="0"/>
        </w:tabs>
        <w:ind w:left="3600" w:hanging="360"/>
      </w:pPr>
      <w:rPr>
        <w:rFonts w:ascii="OpenSymbol" w:hAnsi="OpenSymbol" w:cs="OpenSymbol"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OpenSymbol" w:hAnsi="OpenSymbol" w:cs="OpenSymbol" w:hint="default"/>
        <w:u w:val="none"/>
      </w:rPr>
    </w:lvl>
    <w:lvl w:ilvl="7">
      <w:start w:val="1"/>
      <w:numFmt w:val="bullet"/>
      <w:lvlText w:val="-"/>
      <w:lvlJc w:val="left"/>
      <w:pPr>
        <w:tabs>
          <w:tab w:val="num" w:pos="0"/>
        </w:tabs>
        <w:ind w:left="5760" w:hanging="360"/>
      </w:pPr>
      <w:rPr>
        <w:rFonts w:ascii="OpenSymbol" w:hAnsi="OpenSymbol" w:cs="OpenSymbol"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2">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3">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4">
    <w:lvl w:ilvl="0">
      <w:start w:val="1"/>
      <w:numFmt w:val="bullet"/>
      <w:lvlText w:val=""/>
      <w:lvlJc w:val="left"/>
      <w:pPr>
        <w:tabs>
          <w:tab w:val="num" w:pos="0"/>
        </w:tabs>
        <w:ind w:left="1440" w:hanging="360"/>
      </w:pPr>
      <w:rPr>
        <w:rFonts w:ascii="Wingdings" w:hAnsi="Wingdings" w:cs="Wingdings" w:hint="default"/>
        <w:u w:val="none"/>
      </w:rPr>
    </w:lvl>
    <w:lvl w:ilvl="1">
      <w:start w:val="1"/>
      <w:numFmt w:val="bullet"/>
      <w:lvlText w:val=""/>
      <w:lvlJc w:val="left"/>
      <w:pPr>
        <w:tabs>
          <w:tab w:val="num" w:pos="0"/>
        </w:tabs>
        <w:ind w:left="2160" w:hanging="360"/>
      </w:pPr>
      <w:rPr>
        <w:rFonts w:ascii="Wingdings 2" w:hAnsi="Wingdings 2" w:cs="Wingdings 2" w:hint="default"/>
        <w:u w:val="none"/>
      </w:rPr>
    </w:lvl>
    <w:lvl w:ilvl="2">
      <w:start w:val="1"/>
      <w:numFmt w:val="bullet"/>
      <w:lvlText w:val="■"/>
      <w:lvlJc w:val="left"/>
      <w:pPr>
        <w:tabs>
          <w:tab w:val="num" w:pos="0"/>
        </w:tabs>
        <w:ind w:left="2880" w:hanging="360"/>
      </w:pPr>
      <w:rPr>
        <w:rFonts w:ascii="OpenSymbol" w:hAnsi="OpenSymbol" w:cs="OpenSymbol" w:hint="default"/>
        <w:u w:val="none"/>
      </w:rPr>
    </w:lvl>
    <w:lvl w:ilvl="3">
      <w:start w:val="1"/>
      <w:numFmt w:val="bullet"/>
      <w:lvlText w:val=""/>
      <w:lvlJc w:val="left"/>
      <w:pPr>
        <w:tabs>
          <w:tab w:val="num" w:pos="0"/>
        </w:tabs>
        <w:ind w:left="3600" w:hanging="360"/>
      </w:pPr>
      <w:rPr>
        <w:rFonts w:ascii="Wingdings" w:hAnsi="Wingdings" w:cs="Wingdings" w:hint="default"/>
        <w:u w:val="none"/>
      </w:rPr>
    </w:lvl>
    <w:lvl w:ilvl="4">
      <w:start w:val="1"/>
      <w:numFmt w:val="bullet"/>
      <w:lvlText w:val=""/>
      <w:lvlJc w:val="left"/>
      <w:pPr>
        <w:tabs>
          <w:tab w:val="num" w:pos="0"/>
        </w:tabs>
        <w:ind w:left="4320" w:hanging="360"/>
      </w:pPr>
      <w:rPr>
        <w:rFonts w:ascii="Wingdings 2" w:hAnsi="Wingdings 2" w:cs="Wingdings 2" w:hint="default"/>
        <w:u w:val="none"/>
      </w:rPr>
    </w:lvl>
    <w:lvl w:ilvl="5">
      <w:start w:val="1"/>
      <w:numFmt w:val="bullet"/>
      <w:lvlText w:val="■"/>
      <w:lvlJc w:val="left"/>
      <w:pPr>
        <w:tabs>
          <w:tab w:val="num" w:pos="0"/>
        </w:tabs>
        <w:ind w:left="5040" w:hanging="360"/>
      </w:pPr>
      <w:rPr>
        <w:rFonts w:ascii="OpenSymbol" w:hAnsi="OpenSymbol" w:cs="OpenSymbol" w:hint="default"/>
        <w:u w:val="none"/>
      </w:rPr>
    </w:lvl>
    <w:lvl w:ilvl="6">
      <w:start w:val="1"/>
      <w:numFmt w:val="bullet"/>
      <w:lvlText w:val=""/>
      <w:lvlJc w:val="left"/>
      <w:pPr>
        <w:tabs>
          <w:tab w:val="num" w:pos="0"/>
        </w:tabs>
        <w:ind w:left="5760" w:hanging="360"/>
      </w:pPr>
      <w:rPr>
        <w:rFonts w:ascii="Wingdings" w:hAnsi="Wingdings" w:cs="Wingdings" w:hint="default"/>
        <w:u w:val="none"/>
      </w:rPr>
    </w:lvl>
    <w:lvl w:ilvl="7">
      <w:start w:val="1"/>
      <w:numFmt w:val="bullet"/>
      <w:lvlText w:val=""/>
      <w:lvlJc w:val="left"/>
      <w:pPr>
        <w:tabs>
          <w:tab w:val="num" w:pos="0"/>
        </w:tabs>
        <w:ind w:left="6480" w:hanging="360"/>
      </w:pPr>
      <w:rPr>
        <w:rFonts w:ascii="Wingdings 2" w:hAnsi="Wingdings 2" w:cs="Wingdings 2" w:hint="default"/>
        <w:u w:val="none"/>
      </w:rPr>
    </w:lvl>
    <w:lvl w:ilvl="8">
      <w:start w:val="1"/>
      <w:numFmt w:val="bullet"/>
      <w:lvlText w:val="■"/>
      <w:lvlJc w:val="left"/>
      <w:pPr>
        <w:tabs>
          <w:tab w:val="num" w:pos="0"/>
        </w:tabs>
        <w:ind w:left="7200" w:hanging="360"/>
      </w:pPr>
      <w:rPr>
        <w:rFonts w:ascii="OpenSymbol" w:hAnsi="OpenSymbol" w:cs="OpenSymbol" w:hint="default"/>
        <w:u w:val="none"/>
      </w:rPr>
    </w:lvl>
  </w:abstractNum>
  <w:abstractNum w:abstractNumId="5">
    <w:lvl w:ilvl="0">
      <w:start w:val="5"/>
      <w:numFmt w:val="decimal"/>
      <w:lvlText w:val="%1"/>
      <w:lvlJc w:val="left"/>
      <w:pPr>
        <w:tabs>
          <w:tab w:val="num" w:pos="0"/>
        </w:tabs>
        <w:ind w:left="144" w:hanging="688"/>
      </w:pPr>
      <w:rPr/>
    </w:lvl>
    <w:lvl w:ilvl="1">
      <w:start w:val="4"/>
      <w:numFmt w:val="decimal"/>
      <w:lvlText w:val="%1.%2"/>
      <w:lvlJc w:val="left"/>
      <w:pPr>
        <w:tabs>
          <w:tab w:val="num" w:pos="0"/>
        </w:tabs>
        <w:ind w:left="144" w:hanging="688"/>
      </w:pPr>
      <w:rPr/>
    </w:lvl>
    <w:lvl w:ilvl="2">
      <w:start w:val="1"/>
      <w:numFmt w:val="decimal"/>
      <w:lvlText w:val="%1.%2.%3."/>
      <w:lvlJc w:val="left"/>
      <w:pPr>
        <w:tabs>
          <w:tab w:val="num" w:pos="0"/>
        </w:tabs>
        <w:ind w:left="144" w:hanging="688"/>
      </w:pPr>
      <w:rPr>
        <w:sz w:val="24"/>
        <w:i w:val="false"/>
        <w:b w:val="false"/>
        <w:szCs w:val="24"/>
        <w:rFonts w:ascii="Arial Black" w:hAnsi="Arial Black" w:eastAsia="Arial Black" w:cs="Arial Black"/>
      </w:rPr>
    </w:lvl>
    <w:lvl w:ilvl="3">
      <w:start w:val="0"/>
      <w:numFmt w:val="bullet"/>
      <w:lvlText w:val=""/>
      <w:lvlJc w:val="left"/>
      <w:pPr>
        <w:tabs>
          <w:tab w:val="num" w:pos="0"/>
        </w:tabs>
        <w:ind w:left="3245" w:hanging="688"/>
      </w:pPr>
      <w:rPr>
        <w:rFonts w:ascii="Symbol" w:hAnsi="Symbol" w:cs="Symbol" w:hint="default"/>
      </w:rPr>
    </w:lvl>
    <w:lvl w:ilvl="4">
      <w:start w:val="0"/>
      <w:numFmt w:val="bullet"/>
      <w:lvlText w:val=""/>
      <w:lvlJc w:val="left"/>
      <w:pPr>
        <w:tabs>
          <w:tab w:val="num" w:pos="0"/>
        </w:tabs>
        <w:ind w:left="4280" w:hanging="688"/>
      </w:pPr>
      <w:rPr>
        <w:rFonts w:ascii="Symbol" w:hAnsi="Symbol" w:cs="Symbol" w:hint="default"/>
      </w:rPr>
    </w:lvl>
    <w:lvl w:ilvl="5">
      <w:start w:val="0"/>
      <w:numFmt w:val="bullet"/>
      <w:lvlText w:val=""/>
      <w:lvlJc w:val="left"/>
      <w:pPr>
        <w:tabs>
          <w:tab w:val="num" w:pos="0"/>
        </w:tabs>
        <w:ind w:left="5315" w:hanging="688"/>
      </w:pPr>
      <w:rPr>
        <w:rFonts w:ascii="Symbol" w:hAnsi="Symbol" w:cs="Symbol" w:hint="default"/>
      </w:rPr>
    </w:lvl>
    <w:lvl w:ilvl="6">
      <w:start w:val="0"/>
      <w:numFmt w:val="bullet"/>
      <w:lvlText w:val=""/>
      <w:lvlJc w:val="left"/>
      <w:pPr>
        <w:tabs>
          <w:tab w:val="num" w:pos="0"/>
        </w:tabs>
        <w:ind w:left="6350" w:hanging="688"/>
      </w:pPr>
      <w:rPr>
        <w:rFonts w:ascii="Symbol" w:hAnsi="Symbol" w:cs="Symbol" w:hint="default"/>
      </w:rPr>
    </w:lvl>
    <w:lvl w:ilvl="7">
      <w:start w:val="0"/>
      <w:numFmt w:val="bullet"/>
      <w:lvlText w:val=""/>
      <w:lvlJc w:val="left"/>
      <w:pPr>
        <w:tabs>
          <w:tab w:val="num" w:pos="0"/>
        </w:tabs>
        <w:ind w:left="7385" w:hanging="688"/>
      </w:pPr>
      <w:rPr>
        <w:rFonts w:ascii="Symbol" w:hAnsi="Symbol" w:cs="Symbol" w:hint="default"/>
      </w:rPr>
    </w:lvl>
    <w:lvl w:ilvl="8">
      <w:start w:val="0"/>
      <w:numFmt w:val="bullet"/>
      <w:lvlText w:val=""/>
      <w:lvlJc w:val="left"/>
      <w:pPr>
        <w:tabs>
          <w:tab w:val="num" w:pos="0"/>
        </w:tabs>
        <w:ind w:left="8420" w:hanging="688"/>
      </w:pPr>
      <w:rPr>
        <w:rFonts w:ascii="Symbol" w:hAnsi="Symbol" w:cs="Symbol" w:hint="default"/>
      </w:rPr>
    </w:lvl>
  </w:abstractNum>
  <w:abstractNum w:abstractNumId="6">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7">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8">
    <w:lvl w:ilvl="0">
      <w:numFmt w:val="bullet"/>
      <w:lvlText w:val="-"/>
      <w:lvlJc w:val="left"/>
      <w:pPr>
        <w:tabs>
          <w:tab w:val="num" w:pos="0"/>
        </w:tabs>
        <w:ind w:left="864" w:hanging="360"/>
      </w:pPr>
      <w:rPr>
        <w:rFonts w:ascii="Calibri" w:hAnsi="Calibri" w:cs="Calibri" w:hint="default"/>
        <w:sz w:val="20"/>
        <w:i w:val="false"/>
        <w:b/>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9">
    <w:lvl w:ilvl="0">
      <w:numFmt w:val="bullet"/>
      <w:lvlText w:val="-"/>
      <w:lvlJc w:val="left"/>
      <w:pPr>
        <w:tabs>
          <w:tab w:val="num" w:pos="0"/>
        </w:tabs>
        <w:ind w:left="864" w:hanging="360"/>
      </w:pPr>
      <w:rPr>
        <w:rFonts w:ascii="Calibri" w:hAnsi="Calibri" w:cs="Calibri" w:hint="default"/>
        <w:sz w:val="20"/>
        <w:i w:val="false"/>
        <w:b/>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10">
    <w:lvl w:ilvl="0">
      <w:start w:val="1"/>
      <w:numFmt w:val="lowerLetter"/>
      <w:lvlText w:val="%1)"/>
      <w:lvlJc w:val="left"/>
      <w:pPr>
        <w:tabs>
          <w:tab w:val="num" w:pos="0"/>
        </w:tabs>
        <w:ind w:left="365" w:hanging="222"/>
      </w:pPr>
      <w:rPr>
        <w:sz w:val="20"/>
        <w:i w:val="false"/>
        <w:b w:val="false"/>
        <w:szCs w:val="20"/>
        <w:rFonts w:ascii="Lucida Sans" w:hAnsi="Lucida Sans" w:eastAsia="Lucida Sans" w:cs="Lucida Sans"/>
      </w:rPr>
    </w:lvl>
    <w:lvl w:ilvl="1">
      <w:start w:val="0"/>
      <w:numFmt w:val="bullet"/>
      <w:lvlText w:val=""/>
      <w:lvlJc w:val="left"/>
      <w:pPr>
        <w:tabs>
          <w:tab w:val="num" w:pos="0"/>
        </w:tabs>
        <w:ind w:left="1373" w:hanging="222"/>
      </w:pPr>
      <w:rPr>
        <w:rFonts w:ascii="Symbol" w:hAnsi="Symbol" w:cs="Symbol" w:hint="default"/>
      </w:rPr>
    </w:lvl>
    <w:lvl w:ilvl="2">
      <w:start w:val="0"/>
      <w:numFmt w:val="bullet"/>
      <w:lvlText w:val=""/>
      <w:lvlJc w:val="left"/>
      <w:pPr>
        <w:tabs>
          <w:tab w:val="num" w:pos="0"/>
        </w:tabs>
        <w:ind w:left="2386" w:hanging="222"/>
      </w:pPr>
      <w:rPr>
        <w:rFonts w:ascii="Symbol" w:hAnsi="Symbol" w:cs="Symbol" w:hint="default"/>
      </w:rPr>
    </w:lvl>
    <w:lvl w:ilvl="3">
      <w:start w:val="0"/>
      <w:numFmt w:val="bullet"/>
      <w:lvlText w:val=""/>
      <w:lvlJc w:val="left"/>
      <w:pPr>
        <w:tabs>
          <w:tab w:val="num" w:pos="0"/>
        </w:tabs>
        <w:ind w:left="3399" w:hanging="222"/>
      </w:pPr>
      <w:rPr>
        <w:rFonts w:ascii="Symbol" w:hAnsi="Symbol" w:cs="Symbol" w:hint="default"/>
      </w:rPr>
    </w:lvl>
    <w:lvl w:ilvl="4">
      <w:start w:val="0"/>
      <w:numFmt w:val="bullet"/>
      <w:lvlText w:val=""/>
      <w:lvlJc w:val="left"/>
      <w:pPr>
        <w:tabs>
          <w:tab w:val="num" w:pos="0"/>
        </w:tabs>
        <w:ind w:left="4412" w:hanging="222"/>
      </w:pPr>
      <w:rPr>
        <w:rFonts w:ascii="Symbol" w:hAnsi="Symbol" w:cs="Symbol" w:hint="default"/>
      </w:rPr>
    </w:lvl>
    <w:lvl w:ilvl="5">
      <w:start w:val="0"/>
      <w:numFmt w:val="bullet"/>
      <w:lvlText w:val=""/>
      <w:lvlJc w:val="left"/>
      <w:pPr>
        <w:tabs>
          <w:tab w:val="num" w:pos="0"/>
        </w:tabs>
        <w:ind w:left="5425" w:hanging="222"/>
      </w:pPr>
      <w:rPr>
        <w:rFonts w:ascii="Symbol" w:hAnsi="Symbol" w:cs="Symbol" w:hint="default"/>
      </w:rPr>
    </w:lvl>
    <w:lvl w:ilvl="6">
      <w:start w:val="0"/>
      <w:numFmt w:val="bullet"/>
      <w:lvlText w:val=""/>
      <w:lvlJc w:val="left"/>
      <w:pPr>
        <w:tabs>
          <w:tab w:val="num" w:pos="0"/>
        </w:tabs>
        <w:ind w:left="6438" w:hanging="222"/>
      </w:pPr>
      <w:rPr>
        <w:rFonts w:ascii="Symbol" w:hAnsi="Symbol" w:cs="Symbol" w:hint="default"/>
      </w:rPr>
    </w:lvl>
    <w:lvl w:ilvl="7">
      <w:start w:val="0"/>
      <w:numFmt w:val="bullet"/>
      <w:lvlText w:val=""/>
      <w:lvlJc w:val="left"/>
      <w:pPr>
        <w:tabs>
          <w:tab w:val="num" w:pos="0"/>
        </w:tabs>
        <w:ind w:left="7451" w:hanging="222"/>
      </w:pPr>
      <w:rPr>
        <w:rFonts w:ascii="Symbol" w:hAnsi="Symbol" w:cs="Symbol" w:hint="default"/>
      </w:rPr>
    </w:lvl>
    <w:lvl w:ilvl="8">
      <w:start w:val="0"/>
      <w:numFmt w:val="bullet"/>
      <w:lvlText w:val=""/>
      <w:lvlJc w:val="left"/>
      <w:pPr>
        <w:tabs>
          <w:tab w:val="num" w:pos="0"/>
        </w:tabs>
        <w:ind w:left="8464" w:hanging="222"/>
      </w:pPr>
      <w:rPr>
        <w:rFonts w:ascii="Symbol" w:hAnsi="Symbol" w:cs="Symbol" w:hint="default"/>
      </w:rPr>
    </w:lvl>
  </w:abstractNum>
  <w:abstractNum w:abstractNumId="11">
    <w:lvl w:ilvl="0">
      <w:start w:val="3"/>
      <w:numFmt w:val="decimal"/>
      <w:lvlText w:val="%1"/>
      <w:lvlJc w:val="left"/>
      <w:pPr>
        <w:tabs>
          <w:tab w:val="num" w:pos="0"/>
        </w:tabs>
        <w:ind w:left="683" w:hanging="540"/>
      </w:pPr>
      <w:rPr/>
    </w:lvl>
    <w:lvl w:ilvl="1">
      <w:start w:val="3"/>
      <w:numFmt w:val="decimal"/>
      <w:lvlText w:val="%1.%2."/>
      <w:lvlJc w:val="left"/>
      <w:pPr>
        <w:tabs>
          <w:tab w:val="num" w:pos="0"/>
        </w:tabs>
        <w:ind w:left="683" w:hanging="540"/>
      </w:pPr>
      <w:rPr>
        <w:sz w:val="28"/>
        <w:i/>
        <w:b/>
        <w:szCs w:val="28"/>
        <w:rFonts w:ascii="Gill Sans" w:hAnsi="Gill Sans" w:eastAsia="Gill Sans" w:cs="Gill Sans"/>
      </w:rPr>
    </w:lvl>
    <w:lvl w:ilvl="2">
      <w:start w:val="1"/>
      <w:numFmt w:val="decimal"/>
      <w:lvlText w:val="%1.%2.%3."/>
      <w:lvlJc w:val="left"/>
      <w:pPr>
        <w:tabs>
          <w:tab w:val="num" w:pos="0"/>
        </w:tabs>
        <w:ind w:left="144" w:hanging="742"/>
      </w:pPr>
      <w:rPr/>
    </w:lvl>
    <w:lvl w:ilvl="3">
      <w:start w:val="0"/>
      <w:numFmt w:val="bullet"/>
      <w:lvlText w:val="•"/>
      <w:lvlJc w:val="left"/>
      <w:pPr>
        <w:tabs>
          <w:tab w:val="num" w:pos="0"/>
        </w:tabs>
        <w:ind w:left="1140" w:hanging="742"/>
      </w:pPr>
      <w:rPr>
        <w:rFonts w:ascii="Calibri" w:hAnsi="Calibri" w:cs="Calibri" w:hint="default"/>
        <w:sz w:val="20"/>
        <w:i w:val="false"/>
        <w:b w:val="false"/>
        <w:szCs w:val="20"/>
      </w:rPr>
    </w:lvl>
    <w:lvl w:ilvl="4">
      <w:start w:val="0"/>
      <w:numFmt w:val="bullet"/>
      <w:lvlText w:val=""/>
      <w:lvlJc w:val="left"/>
      <w:pPr>
        <w:tabs>
          <w:tab w:val="num" w:pos="0"/>
        </w:tabs>
        <w:ind w:left="2475" w:hanging="742"/>
      </w:pPr>
      <w:rPr>
        <w:rFonts w:ascii="Symbol" w:hAnsi="Symbol" w:cs="Symbol" w:hint="default"/>
      </w:rPr>
    </w:lvl>
    <w:lvl w:ilvl="5">
      <w:start w:val="0"/>
      <w:numFmt w:val="bullet"/>
      <w:lvlText w:val=""/>
      <w:lvlJc w:val="left"/>
      <w:pPr>
        <w:tabs>
          <w:tab w:val="num" w:pos="0"/>
        </w:tabs>
        <w:ind w:left="3811" w:hanging="742"/>
      </w:pPr>
      <w:rPr>
        <w:rFonts w:ascii="Symbol" w:hAnsi="Symbol" w:cs="Symbol" w:hint="default"/>
      </w:rPr>
    </w:lvl>
    <w:lvl w:ilvl="6">
      <w:start w:val="0"/>
      <w:numFmt w:val="bullet"/>
      <w:lvlText w:val=""/>
      <w:lvlJc w:val="left"/>
      <w:pPr>
        <w:tabs>
          <w:tab w:val="num" w:pos="0"/>
        </w:tabs>
        <w:ind w:left="5147" w:hanging="742"/>
      </w:pPr>
      <w:rPr>
        <w:rFonts w:ascii="Symbol" w:hAnsi="Symbol" w:cs="Symbol" w:hint="default"/>
      </w:rPr>
    </w:lvl>
    <w:lvl w:ilvl="7">
      <w:start w:val="0"/>
      <w:numFmt w:val="bullet"/>
      <w:lvlText w:val=""/>
      <w:lvlJc w:val="left"/>
      <w:pPr>
        <w:tabs>
          <w:tab w:val="num" w:pos="0"/>
        </w:tabs>
        <w:ind w:left="6482" w:hanging="742"/>
      </w:pPr>
      <w:rPr>
        <w:rFonts w:ascii="Symbol" w:hAnsi="Symbol" w:cs="Symbol" w:hint="default"/>
      </w:rPr>
    </w:lvl>
    <w:lvl w:ilvl="8">
      <w:start w:val="0"/>
      <w:numFmt w:val="bullet"/>
      <w:lvlText w:val=""/>
      <w:lvlJc w:val="left"/>
      <w:pPr>
        <w:tabs>
          <w:tab w:val="num" w:pos="0"/>
        </w:tabs>
        <w:ind w:left="7818" w:hanging="742"/>
      </w:pPr>
      <w:rPr>
        <w:rFonts w:ascii="Symbol" w:hAnsi="Symbol" w:cs="Symbol" w:hint="default"/>
      </w:rPr>
    </w:lvl>
  </w:abstractNum>
  <w:abstractNum w:abstractNumId="12">
    <w:lvl w:ilvl="0">
      <w:numFmt w:val="bullet"/>
      <w:lvlText w:val="-"/>
      <w:lvlJc w:val="left"/>
      <w:pPr>
        <w:tabs>
          <w:tab w:val="num" w:pos="0"/>
        </w:tabs>
        <w:ind w:left="864" w:hanging="360"/>
      </w:pPr>
      <w:rPr>
        <w:rFonts w:ascii="Times New Roman" w:hAnsi="Times New Roman" w:cs="Times New Roman"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13">
    <w:lvl w:ilvl="0">
      <w:start w:val="3"/>
      <w:numFmt w:val="decimal"/>
      <w:lvlText w:val="%1"/>
      <w:lvlJc w:val="left"/>
      <w:pPr>
        <w:tabs>
          <w:tab w:val="num" w:pos="0"/>
        </w:tabs>
        <w:ind w:left="603" w:hanging="460"/>
      </w:pPr>
      <w:rPr/>
    </w:lvl>
    <w:lvl w:ilvl="1">
      <w:start w:val="1"/>
      <w:numFmt w:val="decimal"/>
      <w:lvlText w:val="%1.%2"/>
      <w:lvlJc w:val="left"/>
      <w:pPr>
        <w:tabs>
          <w:tab w:val="num" w:pos="0"/>
        </w:tabs>
        <w:ind w:left="603" w:hanging="460"/>
      </w:pPr>
      <w:rPr>
        <w:sz w:val="28"/>
        <w:i/>
        <w:b/>
        <w:szCs w:val="28"/>
        <w:rFonts w:ascii="Gill Sans" w:hAnsi="Gill Sans" w:eastAsia="Gill Sans" w:cs="Gill Sans"/>
      </w:rPr>
    </w:lvl>
    <w:lvl w:ilvl="2">
      <w:start w:val="1"/>
      <w:numFmt w:val="decimal"/>
      <w:lvlText w:val="%1.%2.%3."/>
      <w:lvlJc w:val="left"/>
      <w:pPr>
        <w:tabs>
          <w:tab w:val="num" w:pos="0"/>
        </w:tabs>
        <w:ind w:left="144" w:hanging="692"/>
      </w:pPr>
      <w:rPr>
        <w:sz w:val="24"/>
        <w:i w:val="false"/>
        <w:b w:val="false"/>
        <w:szCs w:val="24"/>
        <w:rFonts w:ascii="Arial Black" w:hAnsi="Arial Black" w:eastAsia="Arial Black" w:cs="Arial Black"/>
      </w:rPr>
    </w:lvl>
    <w:lvl w:ilvl="3">
      <w:start w:val="0"/>
      <w:numFmt w:val="bullet"/>
      <w:lvlText w:val="-"/>
      <w:lvlJc w:val="left"/>
      <w:pPr>
        <w:tabs>
          <w:tab w:val="num" w:pos="0"/>
        </w:tabs>
        <w:ind w:left="864" w:hanging="360"/>
      </w:pPr>
      <w:rPr>
        <w:rFonts w:ascii="Calibri" w:hAnsi="Calibri" w:cs="Calibri" w:hint="default"/>
        <w:sz w:val="20"/>
        <w:i w:val="false"/>
        <w:b/>
        <w:szCs w:val="20"/>
      </w:rPr>
    </w:lvl>
    <w:lvl w:ilvl="4">
      <w:start w:val="0"/>
      <w:numFmt w:val="bullet"/>
      <w:lvlText w:val=""/>
      <w:lvlJc w:val="left"/>
      <w:pPr>
        <w:tabs>
          <w:tab w:val="num" w:pos="0"/>
        </w:tabs>
        <w:ind w:left="3267" w:hanging="360"/>
      </w:pPr>
      <w:rPr>
        <w:rFonts w:ascii="Symbol" w:hAnsi="Symbol" w:cs="Symbol" w:hint="default"/>
      </w:rPr>
    </w:lvl>
    <w:lvl w:ilvl="5">
      <w:start w:val="0"/>
      <w:numFmt w:val="bullet"/>
      <w:lvlText w:val=""/>
      <w:lvlJc w:val="left"/>
      <w:pPr>
        <w:tabs>
          <w:tab w:val="num" w:pos="0"/>
        </w:tabs>
        <w:ind w:left="4471" w:hanging="360"/>
      </w:pPr>
      <w:rPr>
        <w:rFonts w:ascii="Symbol" w:hAnsi="Symbol" w:cs="Symbol" w:hint="default"/>
      </w:rPr>
    </w:lvl>
    <w:lvl w:ilvl="6">
      <w:start w:val="0"/>
      <w:numFmt w:val="bullet"/>
      <w:lvlText w:val=""/>
      <w:lvlJc w:val="left"/>
      <w:pPr>
        <w:tabs>
          <w:tab w:val="num" w:pos="0"/>
        </w:tabs>
        <w:ind w:left="5675" w:hanging="360"/>
      </w:pPr>
      <w:rPr>
        <w:rFonts w:ascii="Symbol" w:hAnsi="Symbol" w:cs="Symbol" w:hint="default"/>
      </w:rPr>
    </w:lvl>
    <w:lvl w:ilvl="7">
      <w:start w:val="0"/>
      <w:numFmt w:val="bullet"/>
      <w:lvlText w:val=""/>
      <w:lvlJc w:val="left"/>
      <w:pPr>
        <w:tabs>
          <w:tab w:val="num" w:pos="0"/>
        </w:tabs>
        <w:ind w:left="6878" w:hanging="360"/>
      </w:pPr>
      <w:rPr>
        <w:rFonts w:ascii="Symbol" w:hAnsi="Symbol" w:cs="Symbol" w:hint="default"/>
      </w:rPr>
    </w:lvl>
    <w:lvl w:ilvl="8">
      <w:start w:val="0"/>
      <w:numFmt w:val="bullet"/>
      <w:lvlText w:val=""/>
      <w:lvlJc w:val="left"/>
      <w:pPr>
        <w:tabs>
          <w:tab w:val="num" w:pos="0"/>
        </w:tabs>
        <w:ind w:left="8082" w:hanging="360"/>
      </w:pPr>
      <w:rPr>
        <w:rFonts w:ascii="Symbol" w:hAnsi="Symbol" w:cs="Symbol" w:hint="default"/>
      </w:rPr>
    </w:lvl>
  </w:abstractNum>
  <w:abstractNum w:abstractNumId="14">
    <w:lvl w:ilvl="0">
      <w:start w:val="2"/>
      <w:numFmt w:val="decimal"/>
      <w:lvlText w:val="%1"/>
      <w:lvlJc w:val="left"/>
      <w:pPr>
        <w:tabs>
          <w:tab w:val="num" w:pos="0"/>
        </w:tabs>
        <w:ind w:left="144" w:hanging="640"/>
      </w:pPr>
      <w:rPr/>
    </w:lvl>
    <w:lvl w:ilvl="1">
      <w:start w:val="3"/>
      <w:numFmt w:val="decimal"/>
      <w:lvlText w:val="%1.%2."/>
      <w:lvlJc w:val="left"/>
      <w:pPr>
        <w:tabs>
          <w:tab w:val="num" w:pos="0"/>
        </w:tabs>
        <w:ind w:left="144" w:hanging="640"/>
      </w:pPr>
      <w:rPr>
        <w:sz w:val="28"/>
        <w:i/>
        <w:b/>
        <w:szCs w:val="28"/>
        <w:rFonts w:ascii="Gill Sans" w:hAnsi="Gill Sans" w:eastAsia="Gill Sans" w:cs="Gill Sans"/>
      </w:rPr>
    </w:lvl>
    <w:lvl w:ilvl="2">
      <w:start w:val="1"/>
      <w:numFmt w:val="decimal"/>
      <w:lvlText w:val="%1.%2.%3"/>
      <w:lvlJc w:val="left"/>
      <w:pPr>
        <w:tabs>
          <w:tab w:val="num" w:pos="0"/>
        </w:tabs>
        <w:ind w:left="787" w:hanging="644"/>
      </w:pPr>
      <w:rPr>
        <w:sz w:val="24"/>
        <w:i w:val="false"/>
        <w:b w:val="false"/>
        <w:szCs w:val="24"/>
        <w:rFonts w:ascii="Arial Black" w:hAnsi="Arial Black" w:eastAsia="Arial Black" w:cs="Arial Black"/>
      </w:rPr>
    </w:lvl>
    <w:lvl w:ilvl="3">
      <w:start w:val="0"/>
      <w:numFmt w:val="bullet"/>
      <w:lvlText w:val=""/>
      <w:lvlJc w:val="left"/>
      <w:pPr>
        <w:tabs>
          <w:tab w:val="num" w:pos="0"/>
        </w:tabs>
        <w:ind w:left="2937" w:hanging="644"/>
      </w:pPr>
      <w:rPr>
        <w:rFonts w:ascii="Symbol" w:hAnsi="Symbol" w:cs="Symbol" w:hint="default"/>
      </w:rPr>
    </w:lvl>
    <w:lvl w:ilvl="4">
      <w:start w:val="0"/>
      <w:numFmt w:val="bullet"/>
      <w:lvlText w:val=""/>
      <w:lvlJc w:val="left"/>
      <w:pPr>
        <w:tabs>
          <w:tab w:val="num" w:pos="0"/>
        </w:tabs>
        <w:ind w:left="4016" w:hanging="644"/>
      </w:pPr>
      <w:rPr>
        <w:rFonts w:ascii="Symbol" w:hAnsi="Symbol" w:cs="Symbol" w:hint="default"/>
      </w:rPr>
    </w:lvl>
    <w:lvl w:ilvl="5">
      <w:start w:val="0"/>
      <w:numFmt w:val="bullet"/>
      <w:lvlText w:val=""/>
      <w:lvlJc w:val="left"/>
      <w:pPr>
        <w:tabs>
          <w:tab w:val="num" w:pos="0"/>
        </w:tabs>
        <w:ind w:left="5095" w:hanging="644"/>
      </w:pPr>
      <w:rPr>
        <w:rFonts w:ascii="Symbol" w:hAnsi="Symbol" w:cs="Symbol" w:hint="default"/>
      </w:rPr>
    </w:lvl>
    <w:lvl w:ilvl="6">
      <w:start w:val="0"/>
      <w:numFmt w:val="bullet"/>
      <w:lvlText w:val=""/>
      <w:lvlJc w:val="left"/>
      <w:pPr>
        <w:tabs>
          <w:tab w:val="num" w:pos="0"/>
        </w:tabs>
        <w:ind w:left="6174" w:hanging="644"/>
      </w:pPr>
      <w:rPr>
        <w:rFonts w:ascii="Symbol" w:hAnsi="Symbol" w:cs="Symbol" w:hint="default"/>
      </w:rPr>
    </w:lvl>
    <w:lvl w:ilvl="7">
      <w:start w:val="0"/>
      <w:numFmt w:val="bullet"/>
      <w:lvlText w:val=""/>
      <w:lvlJc w:val="left"/>
      <w:pPr>
        <w:tabs>
          <w:tab w:val="num" w:pos="0"/>
        </w:tabs>
        <w:ind w:left="7253" w:hanging="644"/>
      </w:pPr>
      <w:rPr>
        <w:rFonts w:ascii="Symbol" w:hAnsi="Symbol" w:cs="Symbol" w:hint="default"/>
      </w:rPr>
    </w:lvl>
    <w:lvl w:ilvl="8">
      <w:start w:val="0"/>
      <w:numFmt w:val="bullet"/>
      <w:lvlText w:val=""/>
      <w:lvlJc w:val="left"/>
      <w:pPr>
        <w:tabs>
          <w:tab w:val="num" w:pos="0"/>
        </w:tabs>
        <w:ind w:left="8332" w:hanging="644"/>
      </w:pPr>
      <w:rPr>
        <w:rFonts w:ascii="Symbol" w:hAnsi="Symbol" w:cs="Symbol" w:hint="default"/>
      </w:rPr>
    </w:lvl>
  </w:abstractNum>
  <w:abstractNum w:abstractNumId="15">
    <w:lvl w:ilvl="0">
      <w:start w:val="5"/>
      <w:numFmt w:val="decimal"/>
      <w:lvlText w:val="%1"/>
      <w:lvlJc w:val="left"/>
      <w:pPr>
        <w:tabs>
          <w:tab w:val="num" w:pos="0"/>
        </w:tabs>
        <w:ind w:left="144" w:hanging="686"/>
      </w:pPr>
      <w:rPr/>
    </w:lvl>
    <w:lvl w:ilvl="1">
      <w:start w:val="3"/>
      <w:numFmt w:val="decimal"/>
      <w:lvlText w:val="%1.%2"/>
      <w:lvlJc w:val="left"/>
      <w:pPr>
        <w:tabs>
          <w:tab w:val="num" w:pos="0"/>
        </w:tabs>
        <w:ind w:left="144" w:hanging="686"/>
      </w:pPr>
      <w:rPr/>
    </w:lvl>
    <w:lvl w:ilvl="2">
      <w:start w:val="1"/>
      <w:numFmt w:val="decimal"/>
      <w:lvlText w:val="%1.%2.%3."/>
      <w:lvlJc w:val="left"/>
      <w:pPr>
        <w:tabs>
          <w:tab w:val="num" w:pos="0"/>
        </w:tabs>
        <w:ind w:left="144" w:hanging="686"/>
      </w:pPr>
      <w:rPr>
        <w:sz w:val="24"/>
        <w:i w:val="false"/>
        <w:b w:val="false"/>
        <w:szCs w:val="24"/>
        <w:rFonts w:ascii="Arial Black" w:hAnsi="Arial Black" w:eastAsia="Arial Black" w:cs="Arial Black"/>
      </w:rPr>
    </w:lvl>
    <w:lvl w:ilvl="3">
      <w:start w:val="0"/>
      <w:numFmt w:val="bullet"/>
      <w:lvlText w:val=""/>
      <w:lvlJc w:val="left"/>
      <w:pPr>
        <w:tabs>
          <w:tab w:val="num" w:pos="0"/>
        </w:tabs>
        <w:ind w:left="3245" w:hanging="686"/>
      </w:pPr>
      <w:rPr>
        <w:rFonts w:ascii="Symbol" w:hAnsi="Symbol" w:cs="Symbol" w:hint="default"/>
      </w:rPr>
    </w:lvl>
    <w:lvl w:ilvl="4">
      <w:start w:val="0"/>
      <w:numFmt w:val="bullet"/>
      <w:lvlText w:val=""/>
      <w:lvlJc w:val="left"/>
      <w:pPr>
        <w:tabs>
          <w:tab w:val="num" w:pos="0"/>
        </w:tabs>
        <w:ind w:left="4280" w:hanging="686"/>
      </w:pPr>
      <w:rPr>
        <w:rFonts w:ascii="Symbol" w:hAnsi="Symbol" w:cs="Symbol" w:hint="default"/>
      </w:rPr>
    </w:lvl>
    <w:lvl w:ilvl="5">
      <w:start w:val="0"/>
      <w:numFmt w:val="bullet"/>
      <w:lvlText w:val=""/>
      <w:lvlJc w:val="left"/>
      <w:pPr>
        <w:tabs>
          <w:tab w:val="num" w:pos="0"/>
        </w:tabs>
        <w:ind w:left="5315" w:hanging="686"/>
      </w:pPr>
      <w:rPr>
        <w:rFonts w:ascii="Symbol" w:hAnsi="Symbol" w:cs="Symbol" w:hint="default"/>
      </w:rPr>
    </w:lvl>
    <w:lvl w:ilvl="6">
      <w:start w:val="0"/>
      <w:numFmt w:val="bullet"/>
      <w:lvlText w:val=""/>
      <w:lvlJc w:val="left"/>
      <w:pPr>
        <w:tabs>
          <w:tab w:val="num" w:pos="0"/>
        </w:tabs>
        <w:ind w:left="6350" w:hanging="686"/>
      </w:pPr>
      <w:rPr>
        <w:rFonts w:ascii="Symbol" w:hAnsi="Symbol" w:cs="Symbol" w:hint="default"/>
      </w:rPr>
    </w:lvl>
    <w:lvl w:ilvl="7">
      <w:start w:val="0"/>
      <w:numFmt w:val="bullet"/>
      <w:lvlText w:val=""/>
      <w:lvlJc w:val="left"/>
      <w:pPr>
        <w:tabs>
          <w:tab w:val="num" w:pos="0"/>
        </w:tabs>
        <w:ind w:left="7385" w:hanging="686"/>
      </w:pPr>
      <w:rPr>
        <w:rFonts w:ascii="Symbol" w:hAnsi="Symbol" w:cs="Symbol" w:hint="default"/>
      </w:rPr>
    </w:lvl>
    <w:lvl w:ilvl="8">
      <w:start w:val="0"/>
      <w:numFmt w:val="bullet"/>
      <w:lvlText w:val=""/>
      <w:lvlJc w:val="left"/>
      <w:pPr>
        <w:tabs>
          <w:tab w:val="num" w:pos="0"/>
        </w:tabs>
        <w:ind w:left="8420" w:hanging="686"/>
      </w:pPr>
      <w:rPr>
        <w:rFonts w:ascii="Symbol" w:hAnsi="Symbol" w:cs="Symbol" w:hint="default"/>
      </w:rPr>
    </w:lvl>
  </w:abstractNum>
  <w:abstractNum w:abstractNumId="16">
    <w:lvl w:ilvl="0">
      <w:start w:val="2"/>
      <w:numFmt w:val="decimal"/>
      <w:lvlText w:val="%1"/>
      <w:lvlJc w:val="left"/>
      <w:pPr>
        <w:tabs>
          <w:tab w:val="num" w:pos="0"/>
        </w:tabs>
        <w:ind w:left="603" w:hanging="460"/>
      </w:pPr>
      <w:rPr/>
    </w:lvl>
    <w:lvl w:ilvl="1">
      <w:start w:val="2"/>
      <w:numFmt w:val="decimal"/>
      <w:lvlText w:val="%1.%2"/>
      <w:lvlJc w:val="left"/>
      <w:pPr>
        <w:tabs>
          <w:tab w:val="num" w:pos="0"/>
        </w:tabs>
        <w:ind w:left="603" w:hanging="460"/>
      </w:pPr>
      <w:rPr>
        <w:sz w:val="28"/>
        <w:i/>
        <w:b/>
        <w:szCs w:val="28"/>
        <w:rFonts w:ascii="Gill Sans" w:hAnsi="Gill Sans" w:eastAsia="Gill Sans" w:cs="Gill Sans"/>
      </w:rPr>
    </w:lvl>
    <w:lvl w:ilvl="2">
      <w:start w:val="1"/>
      <w:numFmt w:val="decimal"/>
      <w:lvlText w:val="%1.%2.%3"/>
      <w:lvlJc w:val="left"/>
      <w:pPr>
        <w:tabs>
          <w:tab w:val="num" w:pos="0"/>
        </w:tabs>
        <w:ind w:left="144" w:hanging="562"/>
      </w:pPr>
      <w:rPr/>
    </w:lvl>
    <w:lvl w:ilvl="3">
      <w:start w:val="0"/>
      <w:numFmt w:val="bullet"/>
      <w:lvlText w:val=""/>
      <w:lvlJc w:val="left"/>
      <w:pPr>
        <w:tabs>
          <w:tab w:val="num" w:pos="0"/>
        </w:tabs>
        <w:ind w:left="2797" w:hanging="562"/>
      </w:pPr>
      <w:rPr>
        <w:rFonts w:ascii="Symbol" w:hAnsi="Symbol" w:cs="Symbol" w:hint="default"/>
      </w:rPr>
    </w:lvl>
    <w:lvl w:ilvl="4">
      <w:start w:val="0"/>
      <w:numFmt w:val="bullet"/>
      <w:lvlText w:val=""/>
      <w:lvlJc w:val="left"/>
      <w:pPr>
        <w:tabs>
          <w:tab w:val="num" w:pos="0"/>
        </w:tabs>
        <w:ind w:left="3896" w:hanging="562"/>
      </w:pPr>
      <w:rPr>
        <w:rFonts w:ascii="Symbol" w:hAnsi="Symbol" w:cs="Symbol" w:hint="default"/>
      </w:rPr>
    </w:lvl>
    <w:lvl w:ilvl="5">
      <w:start w:val="0"/>
      <w:numFmt w:val="bullet"/>
      <w:lvlText w:val=""/>
      <w:lvlJc w:val="left"/>
      <w:pPr>
        <w:tabs>
          <w:tab w:val="num" w:pos="0"/>
        </w:tabs>
        <w:ind w:left="4995" w:hanging="562"/>
      </w:pPr>
      <w:rPr>
        <w:rFonts w:ascii="Symbol" w:hAnsi="Symbol" w:cs="Symbol" w:hint="default"/>
      </w:rPr>
    </w:lvl>
    <w:lvl w:ilvl="6">
      <w:start w:val="0"/>
      <w:numFmt w:val="bullet"/>
      <w:lvlText w:val=""/>
      <w:lvlJc w:val="left"/>
      <w:pPr>
        <w:tabs>
          <w:tab w:val="num" w:pos="0"/>
        </w:tabs>
        <w:ind w:left="6094" w:hanging="562"/>
      </w:pPr>
      <w:rPr>
        <w:rFonts w:ascii="Symbol" w:hAnsi="Symbol" w:cs="Symbol" w:hint="default"/>
      </w:rPr>
    </w:lvl>
    <w:lvl w:ilvl="7">
      <w:start w:val="0"/>
      <w:numFmt w:val="bullet"/>
      <w:lvlText w:val=""/>
      <w:lvlJc w:val="left"/>
      <w:pPr>
        <w:tabs>
          <w:tab w:val="num" w:pos="0"/>
        </w:tabs>
        <w:ind w:left="7193" w:hanging="562"/>
      </w:pPr>
      <w:rPr>
        <w:rFonts w:ascii="Symbol" w:hAnsi="Symbol" w:cs="Symbol" w:hint="default"/>
      </w:rPr>
    </w:lvl>
    <w:lvl w:ilvl="8">
      <w:start w:val="0"/>
      <w:numFmt w:val="bullet"/>
      <w:lvlText w:val=""/>
      <w:lvlJc w:val="left"/>
      <w:pPr>
        <w:tabs>
          <w:tab w:val="num" w:pos="0"/>
        </w:tabs>
        <w:ind w:left="8292" w:hanging="562"/>
      </w:pPr>
      <w:rPr>
        <w:rFonts w:ascii="Symbol" w:hAnsi="Symbol" w:cs="Symbol" w:hint="default"/>
      </w:rPr>
    </w:lvl>
  </w:abstractNum>
  <w:abstractNum w:abstractNumId="17">
    <w:lvl w:ilvl="0">
      <w:start w:val="1"/>
      <w:numFmt w:val="lowerLetter"/>
      <w:lvlText w:val="%1)"/>
      <w:lvlJc w:val="left"/>
      <w:pPr>
        <w:tabs>
          <w:tab w:val="num" w:pos="0"/>
        </w:tabs>
        <w:ind w:left="864" w:hanging="360"/>
      </w:pPr>
      <w:rPr>
        <w:sz w:val="20"/>
        <w:i w:val="false"/>
        <w:b w:val="false"/>
        <w:szCs w:val="20"/>
        <w:rFonts w:ascii="Lucida Sans" w:hAnsi="Lucida Sans" w:eastAsia="Lucida Sans" w:cs="Lucida Sans"/>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18">
    <w:lvl w:ilvl="0">
      <w:start w:val="1"/>
      <w:numFmt w:val="decimal"/>
      <w:lvlText w:val="%1."/>
      <w:lvlJc w:val="left"/>
      <w:pPr>
        <w:tabs>
          <w:tab w:val="num" w:pos="0"/>
        </w:tabs>
        <w:ind w:left="589" w:hanging="446"/>
      </w:pPr>
      <w:rPr/>
    </w:lvl>
    <w:lvl w:ilvl="1">
      <w:start w:val="1"/>
      <w:numFmt w:val="decimal"/>
      <w:lvlText w:val="%1.%2."/>
      <w:lvlJc w:val="left"/>
      <w:pPr>
        <w:tabs>
          <w:tab w:val="num" w:pos="0"/>
        </w:tabs>
        <w:ind w:left="683" w:hanging="540"/>
      </w:pPr>
      <w:rPr/>
    </w:lvl>
    <w:lvl w:ilvl="2">
      <w:start w:val="1"/>
      <w:numFmt w:val="decimal"/>
      <w:lvlText w:val="%1.%2.%3."/>
      <w:lvlJc w:val="left"/>
      <w:pPr>
        <w:tabs>
          <w:tab w:val="num" w:pos="0"/>
        </w:tabs>
        <w:ind w:left="144" w:hanging="756"/>
      </w:pPr>
      <w:rPr/>
    </w:lvl>
    <w:lvl w:ilvl="3">
      <w:start w:val="1"/>
      <w:numFmt w:val="lowerLetter"/>
      <w:lvlText w:val="%4)"/>
      <w:lvlJc w:val="left"/>
      <w:pPr>
        <w:tabs>
          <w:tab w:val="num" w:pos="0"/>
        </w:tabs>
        <w:ind w:left="864" w:hanging="756"/>
      </w:pPr>
      <w:rPr>
        <w:sz w:val="20"/>
        <w:i w:val="false"/>
        <w:b w:val="false"/>
        <w:szCs w:val="20"/>
        <w:rFonts w:ascii="Lucida Sans" w:hAnsi="Lucida Sans" w:eastAsia="Lucida Sans" w:cs="Lucida Sans"/>
      </w:rPr>
    </w:lvl>
    <w:lvl w:ilvl="4">
      <w:start w:val="0"/>
      <w:numFmt w:val="bullet"/>
      <w:lvlText w:val=""/>
      <w:lvlJc w:val="left"/>
      <w:pPr>
        <w:tabs>
          <w:tab w:val="num" w:pos="0"/>
        </w:tabs>
        <w:ind w:left="820" w:hanging="756"/>
      </w:pPr>
      <w:rPr>
        <w:rFonts w:ascii="Symbol" w:hAnsi="Symbol" w:cs="Symbol" w:hint="default"/>
      </w:rPr>
    </w:lvl>
    <w:lvl w:ilvl="5">
      <w:start w:val="0"/>
      <w:numFmt w:val="bullet"/>
      <w:lvlText w:val=""/>
      <w:lvlJc w:val="left"/>
      <w:pPr>
        <w:tabs>
          <w:tab w:val="num" w:pos="0"/>
        </w:tabs>
        <w:ind w:left="860" w:hanging="756"/>
      </w:pPr>
      <w:rPr>
        <w:rFonts w:ascii="Symbol" w:hAnsi="Symbol" w:cs="Symbol" w:hint="default"/>
      </w:rPr>
    </w:lvl>
    <w:lvl w:ilvl="6">
      <w:start w:val="0"/>
      <w:numFmt w:val="bullet"/>
      <w:lvlText w:val=""/>
      <w:lvlJc w:val="left"/>
      <w:pPr>
        <w:tabs>
          <w:tab w:val="num" w:pos="0"/>
        </w:tabs>
        <w:ind w:left="2786" w:hanging="756"/>
      </w:pPr>
      <w:rPr>
        <w:rFonts w:ascii="Symbol" w:hAnsi="Symbol" w:cs="Symbol" w:hint="default"/>
      </w:rPr>
    </w:lvl>
    <w:lvl w:ilvl="7">
      <w:start w:val="0"/>
      <w:numFmt w:val="bullet"/>
      <w:lvlText w:val=""/>
      <w:lvlJc w:val="left"/>
      <w:pPr>
        <w:tabs>
          <w:tab w:val="num" w:pos="0"/>
        </w:tabs>
        <w:ind w:left="4712" w:hanging="756"/>
      </w:pPr>
      <w:rPr>
        <w:rFonts w:ascii="Symbol" w:hAnsi="Symbol" w:cs="Symbol" w:hint="default"/>
      </w:rPr>
    </w:lvl>
    <w:lvl w:ilvl="8">
      <w:start w:val="0"/>
      <w:numFmt w:val="bullet"/>
      <w:lvlText w:val=""/>
      <w:lvlJc w:val="left"/>
      <w:pPr>
        <w:tabs>
          <w:tab w:val="num" w:pos="0"/>
        </w:tabs>
        <w:ind w:left="6638" w:hanging="756"/>
      </w:pPr>
      <w:rPr>
        <w:rFonts w:ascii="Symbol" w:hAnsi="Symbol" w:cs="Symbol" w:hint="default"/>
      </w:rPr>
    </w:lvl>
  </w:abstractNum>
  <w:abstractNum w:abstractNumId="19">
    <w:lvl w:ilvl="0">
      <w:start w:val="1"/>
      <w:numFmt w:val="decimal"/>
      <w:lvlText w:val="%1."/>
      <w:lvlJc w:val="left"/>
      <w:pPr>
        <w:tabs>
          <w:tab w:val="num" w:pos="0"/>
        </w:tabs>
        <w:ind w:left="1214" w:hanging="360"/>
      </w:pPr>
      <w:rPr>
        <w:sz w:val="28"/>
        <w:i w:val="false"/>
        <w:b w:val="false"/>
        <w:szCs w:val="28"/>
        <w:rFonts w:ascii="Arial Black" w:hAnsi="Arial Black" w:eastAsia="Arial Black" w:cs="Arial Black"/>
      </w:rPr>
    </w:lvl>
    <w:lvl w:ilvl="1">
      <w:start w:val="1"/>
      <w:numFmt w:val="decimal"/>
      <w:lvlText w:val="%1.%2."/>
      <w:lvlJc w:val="left"/>
      <w:pPr>
        <w:tabs>
          <w:tab w:val="num" w:pos="0"/>
        </w:tabs>
        <w:ind w:left="1594" w:hanging="380"/>
      </w:pPr>
      <w:rPr>
        <w:sz w:val="20"/>
        <w:i w:val="false"/>
        <w:b w:val="false"/>
        <w:szCs w:val="20"/>
        <w:rFonts w:ascii="Lucida Sans" w:hAnsi="Lucida Sans" w:eastAsia="Lucida Sans" w:cs="Lucida Sans"/>
      </w:rPr>
    </w:lvl>
    <w:lvl w:ilvl="2">
      <w:start w:val="0"/>
      <w:numFmt w:val="bullet"/>
      <w:lvlText w:val=""/>
      <w:lvlJc w:val="left"/>
      <w:pPr>
        <w:tabs>
          <w:tab w:val="num" w:pos="0"/>
        </w:tabs>
        <w:ind w:left="2587" w:hanging="380"/>
      </w:pPr>
      <w:rPr>
        <w:rFonts w:ascii="Symbol" w:hAnsi="Symbol" w:cs="Symbol" w:hint="default"/>
      </w:rPr>
    </w:lvl>
    <w:lvl w:ilvl="3">
      <w:start w:val="0"/>
      <w:numFmt w:val="bullet"/>
      <w:lvlText w:val=""/>
      <w:lvlJc w:val="left"/>
      <w:pPr>
        <w:tabs>
          <w:tab w:val="num" w:pos="0"/>
        </w:tabs>
        <w:ind w:left="3575" w:hanging="380"/>
      </w:pPr>
      <w:rPr>
        <w:rFonts w:ascii="Symbol" w:hAnsi="Symbol" w:cs="Symbol" w:hint="default"/>
      </w:rPr>
    </w:lvl>
    <w:lvl w:ilvl="4">
      <w:start w:val="0"/>
      <w:numFmt w:val="bullet"/>
      <w:lvlText w:val=""/>
      <w:lvlJc w:val="left"/>
      <w:pPr>
        <w:tabs>
          <w:tab w:val="num" w:pos="0"/>
        </w:tabs>
        <w:ind w:left="4563" w:hanging="380"/>
      </w:pPr>
      <w:rPr>
        <w:rFonts w:ascii="Symbol" w:hAnsi="Symbol" w:cs="Symbol" w:hint="default"/>
      </w:rPr>
    </w:lvl>
    <w:lvl w:ilvl="5">
      <w:start w:val="0"/>
      <w:numFmt w:val="bullet"/>
      <w:lvlText w:val=""/>
      <w:lvlJc w:val="left"/>
      <w:pPr>
        <w:tabs>
          <w:tab w:val="num" w:pos="0"/>
        </w:tabs>
        <w:ind w:left="5551" w:hanging="380"/>
      </w:pPr>
      <w:rPr>
        <w:rFonts w:ascii="Symbol" w:hAnsi="Symbol" w:cs="Symbol" w:hint="default"/>
      </w:rPr>
    </w:lvl>
    <w:lvl w:ilvl="6">
      <w:start w:val="0"/>
      <w:numFmt w:val="bullet"/>
      <w:lvlText w:val=""/>
      <w:lvlJc w:val="left"/>
      <w:pPr>
        <w:tabs>
          <w:tab w:val="num" w:pos="0"/>
        </w:tabs>
        <w:ind w:left="6538" w:hanging="380"/>
      </w:pPr>
      <w:rPr>
        <w:rFonts w:ascii="Symbol" w:hAnsi="Symbol" w:cs="Symbol" w:hint="default"/>
      </w:rPr>
    </w:lvl>
    <w:lvl w:ilvl="7">
      <w:start w:val="0"/>
      <w:numFmt w:val="bullet"/>
      <w:lvlText w:val=""/>
      <w:lvlJc w:val="left"/>
      <w:pPr>
        <w:tabs>
          <w:tab w:val="num" w:pos="0"/>
        </w:tabs>
        <w:ind w:left="7526" w:hanging="380"/>
      </w:pPr>
      <w:rPr>
        <w:rFonts w:ascii="Symbol" w:hAnsi="Symbol" w:cs="Symbol" w:hint="default"/>
      </w:rPr>
    </w:lvl>
    <w:lvl w:ilvl="8">
      <w:start w:val="0"/>
      <w:numFmt w:val="bullet"/>
      <w:lvlText w:val=""/>
      <w:lvlJc w:val="left"/>
      <w:pPr>
        <w:tabs>
          <w:tab w:val="num" w:pos="0"/>
        </w:tabs>
        <w:ind w:left="8514" w:hanging="380"/>
      </w:pPr>
      <w:rPr>
        <w:rFonts w:ascii="Symbol" w:hAnsi="Symbol" w:cs="Symbol" w:hint="default"/>
      </w:rPr>
    </w:lvl>
  </w:abstractNum>
  <w:abstractNum w:abstractNumId="20">
    <w:lvl w:ilvl="0">
      <w:start w:val="5"/>
      <w:numFmt w:val="decimal"/>
      <w:lvlText w:val="%1"/>
      <w:lvlJc w:val="left"/>
      <w:pPr>
        <w:tabs>
          <w:tab w:val="num" w:pos="0"/>
        </w:tabs>
        <w:ind w:left="144" w:hanging="722"/>
      </w:pPr>
      <w:rPr/>
    </w:lvl>
    <w:lvl w:ilvl="1">
      <w:start w:val="2"/>
      <w:numFmt w:val="decimal"/>
      <w:lvlText w:val="%1.%2"/>
      <w:lvlJc w:val="left"/>
      <w:pPr>
        <w:tabs>
          <w:tab w:val="num" w:pos="0"/>
        </w:tabs>
        <w:ind w:left="144" w:hanging="722"/>
      </w:pPr>
      <w:rPr/>
    </w:lvl>
    <w:lvl w:ilvl="2">
      <w:start w:val="1"/>
      <w:numFmt w:val="decimal"/>
      <w:lvlText w:val="%1.%2.%3."/>
      <w:lvlJc w:val="left"/>
      <w:pPr>
        <w:tabs>
          <w:tab w:val="num" w:pos="0"/>
        </w:tabs>
        <w:ind w:left="144" w:hanging="722"/>
      </w:pPr>
      <w:rPr>
        <w:sz w:val="24"/>
        <w:i w:val="false"/>
        <w:b w:val="false"/>
        <w:szCs w:val="24"/>
        <w:rFonts w:ascii="Arial Black" w:hAnsi="Arial Black" w:eastAsia="Arial Black" w:cs="Arial Black"/>
      </w:rPr>
    </w:lvl>
    <w:lvl w:ilvl="3">
      <w:start w:val="0"/>
      <w:numFmt w:val="bullet"/>
      <w:lvlText w:val=""/>
      <w:lvlJc w:val="left"/>
      <w:pPr>
        <w:tabs>
          <w:tab w:val="num" w:pos="0"/>
        </w:tabs>
        <w:ind w:left="3245" w:hanging="722"/>
      </w:pPr>
      <w:rPr>
        <w:rFonts w:ascii="Symbol" w:hAnsi="Symbol" w:cs="Symbol" w:hint="default"/>
      </w:rPr>
    </w:lvl>
    <w:lvl w:ilvl="4">
      <w:start w:val="0"/>
      <w:numFmt w:val="bullet"/>
      <w:lvlText w:val=""/>
      <w:lvlJc w:val="left"/>
      <w:pPr>
        <w:tabs>
          <w:tab w:val="num" w:pos="0"/>
        </w:tabs>
        <w:ind w:left="4280" w:hanging="722"/>
      </w:pPr>
      <w:rPr>
        <w:rFonts w:ascii="Symbol" w:hAnsi="Symbol" w:cs="Symbol" w:hint="default"/>
      </w:rPr>
    </w:lvl>
    <w:lvl w:ilvl="5">
      <w:start w:val="0"/>
      <w:numFmt w:val="bullet"/>
      <w:lvlText w:val=""/>
      <w:lvlJc w:val="left"/>
      <w:pPr>
        <w:tabs>
          <w:tab w:val="num" w:pos="0"/>
        </w:tabs>
        <w:ind w:left="5315" w:hanging="722"/>
      </w:pPr>
      <w:rPr>
        <w:rFonts w:ascii="Symbol" w:hAnsi="Symbol" w:cs="Symbol" w:hint="default"/>
      </w:rPr>
    </w:lvl>
    <w:lvl w:ilvl="6">
      <w:start w:val="0"/>
      <w:numFmt w:val="bullet"/>
      <w:lvlText w:val=""/>
      <w:lvlJc w:val="left"/>
      <w:pPr>
        <w:tabs>
          <w:tab w:val="num" w:pos="0"/>
        </w:tabs>
        <w:ind w:left="6350" w:hanging="722"/>
      </w:pPr>
      <w:rPr>
        <w:rFonts w:ascii="Symbol" w:hAnsi="Symbol" w:cs="Symbol" w:hint="default"/>
      </w:rPr>
    </w:lvl>
    <w:lvl w:ilvl="7">
      <w:start w:val="0"/>
      <w:numFmt w:val="bullet"/>
      <w:lvlText w:val=""/>
      <w:lvlJc w:val="left"/>
      <w:pPr>
        <w:tabs>
          <w:tab w:val="num" w:pos="0"/>
        </w:tabs>
        <w:ind w:left="7385" w:hanging="722"/>
      </w:pPr>
      <w:rPr>
        <w:rFonts w:ascii="Symbol" w:hAnsi="Symbol" w:cs="Symbol" w:hint="default"/>
      </w:rPr>
    </w:lvl>
    <w:lvl w:ilvl="8">
      <w:start w:val="0"/>
      <w:numFmt w:val="bullet"/>
      <w:lvlText w:val=""/>
      <w:lvlJc w:val="left"/>
      <w:pPr>
        <w:tabs>
          <w:tab w:val="num" w:pos="0"/>
        </w:tabs>
        <w:ind w:left="8420" w:hanging="722"/>
      </w:pPr>
      <w:rPr>
        <w:rFonts w:ascii="Symbol" w:hAnsi="Symbol" w:cs="Symbol" w:hint="default"/>
      </w:rPr>
    </w:lvl>
  </w:abstractNum>
  <w:abstractNum w:abstractNumId="21">
    <w:lvl w:ilvl="0">
      <w:start w:val="5"/>
      <w:numFmt w:val="decimal"/>
      <w:lvlText w:val="%1"/>
      <w:lvlJc w:val="left"/>
      <w:pPr>
        <w:tabs>
          <w:tab w:val="num" w:pos="0"/>
        </w:tabs>
        <w:ind w:left="144" w:hanging="410"/>
      </w:pPr>
      <w:rPr/>
    </w:lvl>
    <w:lvl w:ilvl="1">
      <w:start w:val="1"/>
      <w:numFmt w:val="decimal"/>
      <w:lvlText w:val="%1.%2."/>
      <w:lvlJc w:val="left"/>
      <w:pPr>
        <w:tabs>
          <w:tab w:val="num" w:pos="0"/>
        </w:tabs>
        <w:ind w:left="144" w:hanging="410"/>
      </w:pPr>
      <w:rPr/>
    </w:lvl>
    <w:lvl w:ilvl="2">
      <w:start w:val="2"/>
      <w:numFmt w:val="decimal"/>
      <w:lvlText w:val="%1.%2.%3."/>
      <w:lvlJc w:val="left"/>
      <w:pPr>
        <w:tabs>
          <w:tab w:val="num" w:pos="0"/>
        </w:tabs>
        <w:ind w:left="824" w:hanging="680"/>
      </w:pPr>
      <w:rPr/>
    </w:lvl>
    <w:lvl w:ilvl="3">
      <w:start w:val="0"/>
      <w:numFmt w:val="bullet"/>
      <w:lvlText w:val=""/>
      <w:lvlJc w:val="left"/>
      <w:pPr>
        <w:tabs>
          <w:tab w:val="num" w:pos="0"/>
        </w:tabs>
        <w:ind w:left="2968" w:hanging="680"/>
      </w:pPr>
      <w:rPr>
        <w:rFonts w:ascii="Symbol" w:hAnsi="Symbol" w:cs="Symbol" w:hint="default"/>
      </w:rPr>
    </w:lvl>
    <w:lvl w:ilvl="4">
      <w:start w:val="0"/>
      <w:numFmt w:val="bullet"/>
      <w:lvlText w:val=""/>
      <w:lvlJc w:val="left"/>
      <w:pPr>
        <w:tabs>
          <w:tab w:val="num" w:pos="0"/>
        </w:tabs>
        <w:ind w:left="4043" w:hanging="680"/>
      </w:pPr>
      <w:rPr>
        <w:rFonts w:ascii="Symbol" w:hAnsi="Symbol" w:cs="Symbol" w:hint="default"/>
      </w:rPr>
    </w:lvl>
    <w:lvl w:ilvl="5">
      <w:start w:val="0"/>
      <w:numFmt w:val="bullet"/>
      <w:lvlText w:val=""/>
      <w:lvlJc w:val="left"/>
      <w:pPr>
        <w:tabs>
          <w:tab w:val="num" w:pos="0"/>
        </w:tabs>
        <w:ind w:left="5117" w:hanging="680"/>
      </w:pPr>
      <w:rPr>
        <w:rFonts w:ascii="Symbol" w:hAnsi="Symbol" w:cs="Symbol" w:hint="default"/>
      </w:rPr>
    </w:lvl>
    <w:lvl w:ilvl="6">
      <w:start w:val="0"/>
      <w:numFmt w:val="bullet"/>
      <w:lvlText w:val=""/>
      <w:lvlJc w:val="left"/>
      <w:pPr>
        <w:tabs>
          <w:tab w:val="num" w:pos="0"/>
        </w:tabs>
        <w:ind w:left="6192" w:hanging="680"/>
      </w:pPr>
      <w:rPr>
        <w:rFonts w:ascii="Symbol" w:hAnsi="Symbol" w:cs="Symbol" w:hint="default"/>
      </w:rPr>
    </w:lvl>
    <w:lvl w:ilvl="7">
      <w:start w:val="0"/>
      <w:numFmt w:val="bullet"/>
      <w:lvlText w:val=""/>
      <w:lvlJc w:val="left"/>
      <w:pPr>
        <w:tabs>
          <w:tab w:val="num" w:pos="0"/>
        </w:tabs>
        <w:ind w:left="7266" w:hanging="680"/>
      </w:pPr>
      <w:rPr>
        <w:rFonts w:ascii="Symbol" w:hAnsi="Symbol" w:cs="Symbol" w:hint="default"/>
      </w:rPr>
    </w:lvl>
    <w:lvl w:ilvl="8">
      <w:start w:val="0"/>
      <w:numFmt w:val="bullet"/>
      <w:lvlText w:val=""/>
      <w:lvlJc w:val="left"/>
      <w:pPr>
        <w:tabs>
          <w:tab w:val="num" w:pos="0"/>
        </w:tabs>
        <w:ind w:left="8341" w:hanging="680"/>
      </w:pPr>
      <w:rPr>
        <w:rFonts w:ascii="Symbol" w:hAnsi="Symbol" w:cs="Symbol" w:hint="default"/>
      </w:rPr>
    </w:lvl>
  </w:abstractNum>
  <w:abstractNum w:abstractNumId="22">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23">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24">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25">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26">
    <w:lvl w:ilvl="0">
      <w:numFmt w:val="bullet"/>
      <w:lvlText w:val="-"/>
      <w:lvlJc w:val="left"/>
      <w:pPr>
        <w:tabs>
          <w:tab w:val="num" w:pos="0"/>
        </w:tabs>
        <w:ind w:left="864" w:hanging="360"/>
      </w:pPr>
      <w:rPr>
        <w:rFonts w:ascii="Calibri" w:hAnsi="Calibri" w:cs="Calibri" w:hint="default"/>
        <w:sz w:val="20"/>
        <w:i w:val="false"/>
        <w:b w:val="false"/>
        <w:szCs w:val="20"/>
      </w:rPr>
    </w:lvl>
    <w:lvl w:ilvl="1">
      <w:start w:val="0"/>
      <w:numFmt w:val="bullet"/>
      <w:lvlText w:val=""/>
      <w:lvlJc w:val="left"/>
      <w:pPr>
        <w:tabs>
          <w:tab w:val="num" w:pos="0"/>
        </w:tabs>
        <w:ind w:left="1823" w:hanging="360"/>
      </w:pPr>
      <w:rPr>
        <w:rFonts w:ascii="Symbol" w:hAnsi="Symbol" w:cs="Symbol" w:hint="default"/>
      </w:rPr>
    </w:lvl>
    <w:lvl w:ilvl="2">
      <w:start w:val="0"/>
      <w:numFmt w:val="bullet"/>
      <w:lvlText w:val=""/>
      <w:lvlJc w:val="left"/>
      <w:pPr>
        <w:tabs>
          <w:tab w:val="num" w:pos="0"/>
        </w:tabs>
        <w:ind w:left="2786" w:hanging="360"/>
      </w:pPr>
      <w:rPr>
        <w:rFonts w:ascii="Symbol" w:hAnsi="Symbol" w:cs="Symbol" w:hint="default"/>
      </w:rPr>
    </w:lvl>
    <w:lvl w:ilvl="3">
      <w:start w:val="0"/>
      <w:numFmt w:val="bullet"/>
      <w:lvlText w:val=""/>
      <w:lvlJc w:val="left"/>
      <w:pPr>
        <w:tabs>
          <w:tab w:val="num" w:pos="0"/>
        </w:tabs>
        <w:ind w:left="3749" w:hanging="360"/>
      </w:pPr>
      <w:rPr>
        <w:rFonts w:ascii="Symbol" w:hAnsi="Symbol" w:cs="Symbol" w:hint="default"/>
      </w:rPr>
    </w:lvl>
    <w:lvl w:ilvl="4">
      <w:start w:val="0"/>
      <w:numFmt w:val="bullet"/>
      <w:lvlText w:val=""/>
      <w:lvlJc w:val="left"/>
      <w:pPr>
        <w:tabs>
          <w:tab w:val="num" w:pos="0"/>
        </w:tabs>
        <w:ind w:left="4712" w:hanging="360"/>
      </w:pPr>
      <w:rPr>
        <w:rFonts w:ascii="Symbol" w:hAnsi="Symbol" w:cs="Symbol" w:hint="default"/>
      </w:rPr>
    </w:lvl>
    <w:lvl w:ilvl="5">
      <w:start w:val="0"/>
      <w:numFmt w:val="bullet"/>
      <w:lvlText w:val=""/>
      <w:lvlJc w:val="left"/>
      <w:pPr>
        <w:tabs>
          <w:tab w:val="num" w:pos="0"/>
        </w:tabs>
        <w:ind w:left="5675" w:hanging="360"/>
      </w:pPr>
      <w:rPr>
        <w:rFonts w:ascii="Symbol" w:hAnsi="Symbol" w:cs="Symbol" w:hint="default"/>
      </w:rPr>
    </w:lvl>
    <w:lvl w:ilvl="6">
      <w:start w:val="0"/>
      <w:numFmt w:val="bullet"/>
      <w:lvlText w:val=""/>
      <w:lvlJc w:val="left"/>
      <w:pPr>
        <w:tabs>
          <w:tab w:val="num" w:pos="0"/>
        </w:tabs>
        <w:ind w:left="6638" w:hanging="360"/>
      </w:pPr>
      <w:rPr>
        <w:rFonts w:ascii="Symbol" w:hAnsi="Symbol" w:cs="Symbol" w:hint="default"/>
      </w:rPr>
    </w:lvl>
    <w:lvl w:ilvl="7">
      <w:start w:val="0"/>
      <w:numFmt w:val="bullet"/>
      <w:lvlText w:val=""/>
      <w:lvlJc w:val="left"/>
      <w:pPr>
        <w:tabs>
          <w:tab w:val="num" w:pos="0"/>
        </w:tabs>
        <w:ind w:left="7601" w:hanging="360"/>
      </w:pPr>
      <w:rPr>
        <w:rFonts w:ascii="Symbol" w:hAnsi="Symbol" w:cs="Symbol" w:hint="default"/>
      </w:rPr>
    </w:lvl>
    <w:lvl w:ilvl="8">
      <w:start w:val="0"/>
      <w:numFmt w:val="bullet"/>
      <w:lvlText w:val=""/>
      <w:lvlJc w:val="left"/>
      <w:pPr>
        <w:tabs>
          <w:tab w:val="num" w:pos="0"/>
        </w:tabs>
        <w:ind w:left="8564" w:hanging="360"/>
      </w:pPr>
      <w:rPr>
        <w:rFonts w:ascii="Symbol" w:hAnsi="Symbol" w:cs="Symbol" w:hint="default"/>
      </w:rPr>
    </w:lvl>
  </w:abstractNum>
  <w:abstractNum w:abstractNumId="27">
    <w:lvl w:ilvl="0">
      <w:start w:val="1"/>
      <w:numFmt w:val="lowerLetter"/>
      <w:lvlText w:val="%1)"/>
      <w:lvlJc w:val="left"/>
      <w:pPr>
        <w:tabs>
          <w:tab w:val="num" w:pos="0"/>
        </w:tabs>
        <w:ind w:left="3600" w:hanging="360"/>
      </w:pPr>
      <w:rPr>
        <w:u w:val="none"/>
      </w:rPr>
    </w:lvl>
    <w:lvl w:ilvl="1">
      <w:start w:val="1"/>
      <w:numFmt w:val="lowerRoman"/>
      <w:lvlText w:val="%2)"/>
      <w:lvlJc w:val="right"/>
      <w:pPr>
        <w:tabs>
          <w:tab w:val="num" w:pos="0"/>
        </w:tabs>
        <w:ind w:left="4320" w:hanging="360"/>
      </w:pPr>
      <w:rPr>
        <w:u w:val="none"/>
      </w:rPr>
    </w:lvl>
    <w:lvl w:ilvl="2">
      <w:start w:val="1"/>
      <w:numFmt w:val="decimal"/>
      <w:lvlText w:val="%3)"/>
      <w:lvlJc w:val="left"/>
      <w:pPr>
        <w:tabs>
          <w:tab w:val="num" w:pos="0"/>
        </w:tabs>
        <w:ind w:left="5040" w:hanging="360"/>
      </w:pPr>
      <w:rPr>
        <w:u w:val="none"/>
      </w:rPr>
    </w:lvl>
    <w:lvl w:ilvl="3">
      <w:start w:val="1"/>
      <w:numFmt w:val="lowerLetter"/>
      <w:lvlText w:val="(%4)"/>
      <w:lvlJc w:val="left"/>
      <w:pPr>
        <w:tabs>
          <w:tab w:val="num" w:pos="0"/>
        </w:tabs>
        <w:ind w:left="5760" w:hanging="360"/>
      </w:pPr>
      <w:rPr>
        <w:u w:val="none"/>
      </w:rPr>
    </w:lvl>
    <w:lvl w:ilvl="4">
      <w:start w:val="1"/>
      <w:numFmt w:val="lowerRoman"/>
      <w:lvlText w:val="(%5)"/>
      <w:lvlJc w:val="right"/>
      <w:pPr>
        <w:tabs>
          <w:tab w:val="num" w:pos="0"/>
        </w:tabs>
        <w:ind w:left="6480" w:hanging="360"/>
      </w:pPr>
      <w:rPr>
        <w:u w:val="none"/>
      </w:rPr>
    </w:lvl>
    <w:lvl w:ilvl="5">
      <w:start w:val="1"/>
      <w:numFmt w:val="decimal"/>
      <w:lvlText w:val="(%6)"/>
      <w:lvlJc w:val="left"/>
      <w:pPr>
        <w:tabs>
          <w:tab w:val="num" w:pos="0"/>
        </w:tabs>
        <w:ind w:left="7200" w:hanging="360"/>
      </w:pPr>
      <w:rPr>
        <w:u w:val="none"/>
      </w:rPr>
    </w:lvl>
    <w:lvl w:ilvl="6">
      <w:start w:val="1"/>
      <w:numFmt w:val="lowerLetter"/>
      <w:lvlText w:val="%7."/>
      <w:lvlJc w:val="left"/>
      <w:pPr>
        <w:tabs>
          <w:tab w:val="num" w:pos="0"/>
        </w:tabs>
        <w:ind w:left="7920" w:hanging="360"/>
      </w:pPr>
      <w:rPr>
        <w:u w:val="none"/>
      </w:rPr>
    </w:lvl>
    <w:lvl w:ilvl="7">
      <w:start w:val="1"/>
      <w:numFmt w:val="lowerRoman"/>
      <w:lvlText w:val="%8."/>
      <w:lvlJc w:val="right"/>
      <w:pPr>
        <w:tabs>
          <w:tab w:val="num" w:pos="0"/>
        </w:tabs>
        <w:ind w:left="8640" w:hanging="360"/>
      </w:pPr>
      <w:rPr>
        <w:u w:val="none"/>
      </w:rPr>
    </w:lvl>
    <w:lvl w:ilvl="8">
      <w:start w:val="1"/>
      <w:numFmt w:val="decimal"/>
      <w:lvlText w:val="%9."/>
      <w:lvlJc w:val="left"/>
      <w:pPr>
        <w:tabs>
          <w:tab w:val="num" w:pos="0"/>
        </w:tabs>
        <w:ind w:left="9360" w:hanging="360"/>
      </w:pPr>
      <w:rPr>
        <w:u w:val="none"/>
      </w:rPr>
    </w:lvl>
  </w:abstractNum>
  <w:abstractNum w:abstractNumId="2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ucida Sans" w:hAnsi="Lucida Sans" w:eastAsia="Lucida Sans" w:cs="Lucida Sans"/>
        <w:sz w:val="22"/>
        <w:szCs w:val="22"/>
        <w:lang w:val="es-ES" w:eastAsia="zh-CN" w:bidi="hi-IN"/>
      </w:rPr>
    </w:rPrDefault>
    <w:pPrDefault>
      <w:pPr>
        <w:suppressAutoHyphens w:val="true"/>
      </w:pPr>
    </w:pPrDefault>
  </w:docDefaults>
  <w:style w:type="paragraph" w:styleId="Normal">
    <w:name w:val="Normal"/>
    <w:qFormat/>
    <w:pPr>
      <w:widowControl w:val="false"/>
      <w:bidi w:val="0"/>
      <w:spacing w:before="0" w:after="0"/>
      <w:jc w:val="left"/>
    </w:pPr>
    <w:rPr>
      <w:rFonts w:ascii="Lucida Sans" w:hAnsi="Lucida Sans" w:eastAsia="Lucida Sans" w:cs="Lucida Sans"/>
      <w:color w:val="auto"/>
      <w:kern w:val="0"/>
      <w:sz w:val="22"/>
      <w:szCs w:val="22"/>
      <w:lang w:val="es-ES" w:eastAsia="zh-CN" w:bidi="hi-IN"/>
    </w:rPr>
  </w:style>
  <w:style w:type="paragraph" w:styleId="Heading1">
    <w:name w:val="heading 1"/>
    <w:basedOn w:val="normal1"/>
    <w:next w:val="normal1"/>
    <w:qFormat/>
    <w:pPr>
      <w:ind w:hanging="444" w:left="588"/>
    </w:pPr>
    <w:rPr>
      <w:rFonts w:ascii="Arial Black" w:hAnsi="Arial Black" w:eastAsia="Arial Black" w:cs="Arial Black"/>
      <w:sz w:val="40"/>
      <w:szCs w:val="40"/>
    </w:rPr>
  </w:style>
  <w:style w:type="paragraph" w:styleId="Heading2">
    <w:name w:val="heading 2"/>
    <w:basedOn w:val="normal1"/>
    <w:next w:val="normal1"/>
    <w:qFormat/>
    <w:pPr>
      <w:ind w:hanging="536" w:left="680"/>
    </w:pPr>
    <w:rPr>
      <w:rFonts w:ascii="Gill Sans" w:hAnsi="Gill Sans" w:eastAsia="Gill Sans" w:cs="Gill Sans"/>
      <w:b/>
      <w:i/>
      <w:sz w:val="28"/>
      <w:szCs w:val="28"/>
    </w:rPr>
  </w:style>
  <w:style w:type="paragraph" w:styleId="Heading3">
    <w:name w:val="heading 3"/>
    <w:basedOn w:val="normal1"/>
    <w:next w:val="normal1"/>
    <w:qFormat/>
    <w:pPr>
      <w:keepNext w:val="true"/>
      <w:keepLines/>
      <w:pageBreakBefore w:val="false"/>
      <w:spacing w:lineRule="auto" w:line="240" w:before="280" w:after="80"/>
    </w:pPr>
    <w:rPr>
      <w:b/>
      <w:sz w:val="28"/>
      <w:szCs w:val="28"/>
    </w:rPr>
  </w:style>
  <w:style w:type="paragraph" w:styleId="Heading4">
    <w:name w:val="heading 4"/>
    <w:basedOn w:val="normal1"/>
    <w:next w:val="normal1"/>
    <w:qFormat/>
    <w:pPr>
      <w:keepNext w:val="true"/>
      <w:keepLines/>
      <w:pageBreakBefore w:val="false"/>
      <w:spacing w:lineRule="auto" w:line="240" w:before="240" w:after="40"/>
    </w:pPr>
    <w:rPr>
      <w:b/>
      <w:sz w:val="24"/>
      <w:szCs w:val="24"/>
    </w:rPr>
  </w:style>
  <w:style w:type="paragraph" w:styleId="Heading5">
    <w:name w:val="heading 5"/>
    <w:basedOn w:val="normal1"/>
    <w:next w:val="normal1"/>
    <w:qFormat/>
    <w:pPr>
      <w:keepNext w:val="true"/>
      <w:keepLines/>
      <w:pageBreakBefore w:val="false"/>
      <w:spacing w:lineRule="auto" w:line="240" w:before="220" w:after="40"/>
    </w:pPr>
    <w:rPr>
      <w:b/>
      <w:sz w:val="22"/>
      <w:szCs w:val="22"/>
    </w:rPr>
  </w:style>
  <w:style w:type="paragraph" w:styleId="Heading6">
    <w:name w:val="heading 6"/>
    <w:basedOn w:val="normal1"/>
    <w:next w:val="normal1"/>
    <w:qFormat/>
    <w:pPr>
      <w:keepNext w:val="true"/>
      <w:keepLines/>
      <w:pageBreakBefore w:val="false"/>
      <w:spacing w:lineRule="auto" w:line="240" w:before="200" w:after="40"/>
    </w:pPr>
    <w:rPr>
      <w:b/>
      <w:sz w:val="20"/>
      <w:szCs w:val="20"/>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normal1"/>
    <w:qFormat/>
    <w:pPr>
      <w:widowControl w:val="false"/>
      <w:bidi w:val="0"/>
      <w:spacing w:before="0" w:after="0"/>
      <w:jc w:val="left"/>
    </w:pPr>
    <w:rPr>
      <w:rFonts w:ascii="Lucida Sans" w:hAnsi="Lucida Sans" w:eastAsia="Lucida Sans" w:cs="Lucida Sans"/>
      <w:color w:val="auto"/>
      <w:kern w:val="0"/>
      <w:sz w:val="22"/>
      <w:szCs w:val="22"/>
      <w:lang w:val="es-ES" w:eastAsia="zh-CN" w:bidi="hi-IN"/>
    </w:rPr>
  </w:style>
  <w:style w:type="paragraph" w:styleId="Title">
    <w:name w:val="Title"/>
    <w:basedOn w:val="normal1"/>
    <w:next w:val="normal1"/>
    <w:qFormat/>
    <w:pPr>
      <w:spacing w:lineRule="auto" w:line="240" w:before="135" w:after="0"/>
      <w:ind w:left="2" w:right="2"/>
      <w:jc w:val="center"/>
    </w:pPr>
    <w:rPr>
      <w:sz w:val="44"/>
      <w:szCs w:val="44"/>
    </w:rPr>
  </w:style>
  <w:style w:type="paragraph" w:styleId="Subtitle">
    <w:name w:val="Subtitle"/>
    <w:basedOn w:val="normal1"/>
    <w:next w:val="normal1"/>
    <w:qFormat/>
    <w:pPr>
      <w:keepNext w:val="true"/>
      <w:keepLines/>
      <w:pageBreakBefore w:val="false"/>
      <w:spacing w:lineRule="auto" w:line="240" w:before="360" w:after="80"/>
    </w:pPr>
    <w:rPr>
      <w:rFonts w:ascii="Georgia" w:hAnsi="Georgia" w:eastAsia="Georgia" w:cs="Georgia"/>
      <w:i/>
      <w:color w:val="666666"/>
      <w:sz w:val="48"/>
      <w:szCs w:val="48"/>
    </w:rPr>
  </w:style>
  <w:style w:type="paragraph" w:styleId="Cabeceraypie">
    <w:name w:val="Cabecera y pie"/>
    <w:basedOn w:val="Normal"/>
    <w:qFormat/>
    <w:pPr/>
    <w:rPr/>
  </w:style>
  <w:style w:type="paragraph" w:styleId="Header">
    <w:name w:val="header"/>
    <w:basedOn w:val="Cabeceraypie"/>
    <w:pPr/>
    <w:rPr/>
  </w:style>
  <w:style w:type="paragraph" w:styleId="Contenidodelmarco">
    <w:name w:val="Contenido del marco"/>
    <w:basedOn w:val="Normal"/>
    <w:qFormat/>
    <w:pPr/>
    <w:rPr/>
  </w:style>
  <w:style w:type="paragraph" w:styleId="Footer">
    <w:name w:val="footer"/>
    <w:basedOn w:val="Cabeceraypie"/>
    <w:pPr/>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4.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LibreOffice/25.2.2.2$Windows_X86_64 LibreOffice_project/7370d4be9e3cf6031a51beef54ff3bda878e3fac</Application>
  <AppVersion>15.0000</AppVersion>
  <Pages>16</Pages>
  <Words>6633</Words>
  <Characters>35034</Characters>
  <CharactersWithSpaces>41141</CharactersWithSpaces>
  <Paragraphs>366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es-ES</dc:language>
  <cp:lastModifiedBy/>
  <dcterms:modified xsi:type="dcterms:W3CDTF">2025-06-09T17:49:00Z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2024-09-06T00:00:00Z</vt:lpwstr>
  </property>
  <property fmtid="{D5CDD505-2E9C-101B-9397-08002B2CF9AE}" pid="3" name="Creator">
    <vt:lpwstr>Writer</vt:lpwstr>
  </property>
  <property fmtid="{D5CDD505-2E9C-101B-9397-08002B2CF9AE}" pid="4" name="LastSaved">
    <vt:lpwstr>2025-04-17T00:00:00Z</vt:lpwstr>
  </property>
  <property fmtid="{D5CDD505-2E9C-101B-9397-08002B2CF9AE}" pid="5" name="Producer">
    <vt:lpwstr>3-Heights(TM) PDF Security Shell 4.8.25.2 (http://www.pdf-tools.com)</vt:lpwstr>
  </property>
</Properties>
</file>